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3B" w:rsidRPr="00F64693" w:rsidRDefault="0016513B" w:rsidP="0016513B">
      <w:pPr>
        <w:autoSpaceDE w:val="0"/>
        <w:autoSpaceDN w:val="0"/>
        <w:adjustRightInd w:val="0"/>
        <w:ind w:left="2880" w:firstLine="720"/>
        <w:rPr>
          <w:rFonts w:eastAsia="AngsanaUPC-Bold"/>
          <w:b/>
          <w:bCs/>
          <w:sz w:val="50"/>
          <w:szCs w:val="50"/>
          <w:cs/>
        </w:rPr>
      </w:pPr>
      <w:r>
        <w:rPr>
          <w:rFonts w:ascii="AngsanaUPC-Bold" w:eastAsia="AngsanaUPC-Bold" w:hint="eastAsia"/>
          <w:b/>
          <w:bCs/>
          <w:sz w:val="50"/>
          <w:szCs w:val="50"/>
          <w:cs/>
        </w:rPr>
        <w:t>คำนำ</w:t>
      </w:r>
    </w:p>
    <w:p w:rsidR="0016513B" w:rsidRPr="00DB3E62" w:rsidRDefault="0016513B" w:rsidP="0016513B">
      <w:pPr>
        <w:autoSpaceDE w:val="0"/>
        <w:autoSpaceDN w:val="0"/>
        <w:adjustRightInd w:val="0"/>
        <w:ind w:left="2880" w:firstLine="720"/>
        <w:rPr>
          <w:rFonts w:eastAsia="AngsanaUPC-Bold" w:cstheme="minorBidi"/>
          <w:b/>
          <w:bCs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ind w:left="720"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แผนพัฒนาการเกษตรระดับตำบลฉบับนี้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จัดทำขึ้นตามกระบวนการจัดทำ</w:t>
      </w: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แผนพัฒนาการเกษตรของตำบล</w:t>
      </w:r>
      <w:proofErr w:type="spellStart"/>
      <w:r>
        <w:rPr>
          <w:rFonts w:ascii="AngsanaUPC" w:eastAsia="AngsanaUPC-Bold" w:cs="AngsanaUPC" w:hint="cs"/>
          <w:sz w:val="32"/>
          <w:szCs w:val="32"/>
          <w:cs/>
        </w:rPr>
        <w:t>คูคต</w:t>
      </w:r>
      <w:proofErr w:type="spellEnd"/>
      <w:r>
        <w:rPr>
          <w:rFonts w:ascii="AngsanaUPC" w:eastAsia="AngsanaUPC-Bold" w:cs="AngsanaUPC" w:hint="cs"/>
          <w:sz w:val="32"/>
          <w:szCs w:val="32"/>
          <w:cs/>
        </w:rPr>
        <w:t xml:space="preserve">  อำเภอลำลูกกา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จังหวัดปทุมธานี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โดยการจัดเวทีชุมชนในระดับหมู่บ้านและตำบลภายใต้หลักการที่ชุมชนมีส่วนร่วมคิด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 xml:space="preserve"> วิเคราะห์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และตัดสินใจในการกำหนดแผนพัฒนาพื้นที่ด้วยตนเอง</w:t>
      </w:r>
      <w:r>
        <w:rPr>
          <w:rFonts w:ascii="AngsanaUPC" w:eastAsia="AngsanaUPC-Bold" w:cs="AngsanaUPC"/>
          <w:sz w:val="32"/>
          <w:szCs w:val="32"/>
        </w:rPr>
        <w:t xml:space="preserve">  </w:t>
      </w:r>
      <w:r>
        <w:rPr>
          <w:rFonts w:ascii="AngsanaUPC" w:eastAsia="AngsanaUPC-Bold" w:cs="AngsanaUPC" w:hint="cs"/>
          <w:sz w:val="32"/>
          <w:szCs w:val="32"/>
          <w:cs/>
        </w:rPr>
        <w:t>ภายใต้ข้อมูลพื้นฐานของชุมชน</w:t>
      </w:r>
    </w:p>
    <w:p w:rsidR="0016513B" w:rsidRDefault="0016513B" w:rsidP="0016513B">
      <w:pPr>
        <w:autoSpaceDE w:val="0"/>
        <w:autoSpaceDN w:val="0"/>
        <w:adjustRightInd w:val="0"/>
        <w:spacing w:before="120"/>
        <w:ind w:left="720"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การจัดทำแผนพัฒนาการเกษตรระดับตำบล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เป็นการวางแผนปรับปรุงพัฒนาอาชีพ</w:t>
      </w:r>
    </w:p>
    <w:p w:rsidR="0016513B" w:rsidRPr="00D24463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การเกษตร  โดยมุ่งการสร้างรายได้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การฟื้นฟูและเสริมสร้างความเข้มแข็งของเกษตรกรในการพัฒนาการผลิตด้านการเกษตร</w:t>
      </w:r>
      <w:r>
        <w:rPr>
          <w:rFonts w:ascii="AngsanaUPC" w:eastAsia="AngsanaUPC-Bold" w:cs="AngsanaUPC"/>
          <w:sz w:val="32"/>
          <w:szCs w:val="32"/>
        </w:rPr>
        <w:t xml:space="preserve">  </w:t>
      </w:r>
      <w:r>
        <w:rPr>
          <w:rFonts w:ascii="AngsanaUPC" w:eastAsia="AngsanaUPC-Bold" w:cs="AngsanaUPC" w:hint="cs"/>
          <w:sz w:val="32"/>
          <w:szCs w:val="32"/>
          <w:cs/>
        </w:rPr>
        <w:t>ภายใต้ศักยภาพของพื้นที่และศักยภาพของชุมชน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และเพื่อให้เป็นไปตามนโยบายพื้นฐานแห่งรัฐที่บัญญัติภายใต้รัฐธรรมนูญแห่งราชอาณาจักรไทย พ</w:t>
      </w:r>
      <w:r>
        <w:rPr>
          <w:rFonts w:eastAsia="AngsanaUPC-Bold" w:cs="Times New Roman"/>
          <w:sz w:val="32"/>
          <w:szCs w:val="32"/>
        </w:rPr>
        <w:t>.</w:t>
      </w:r>
      <w:r>
        <w:rPr>
          <w:rFonts w:ascii="AngsanaUPC" w:eastAsia="AngsanaUPC-Bold" w:cs="AngsanaUPC" w:hint="cs"/>
          <w:sz w:val="32"/>
          <w:szCs w:val="32"/>
          <w:cs/>
        </w:rPr>
        <w:t>ศ</w:t>
      </w:r>
      <w:r>
        <w:rPr>
          <w:rFonts w:eastAsia="AngsanaUPC-Bold" w:cs="Times New Roman"/>
          <w:sz w:val="32"/>
          <w:szCs w:val="32"/>
        </w:rPr>
        <w:t>.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2540 </w:t>
      </w:r>
      <w:r>
        <w:rPr>
          <w:rFonts w:ascii="AngsanaUPC" w:eastAsia="AngsanaUPC-Bold" w:cs="AngsanaUPC" w:hint="cs"/>
          <w:sz w:val="32"/>
          <w:szCs w:val="32"/>
          <w:cs/>
        </w:rPr>
        <w:t xml:space="preserve"> มาตราที่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78  </w:t>
      </w:r>
      <w:r>
        <w:rPr>
          <w:rFonts w:ascii="AngsanaUPC" w:eastAsia="AngsanaUPC-Bold" w:cs="AngsanaUPC" w:hint="cs"/>
          <w:sz w:val="32"/>
          <w:szCs w:val="32"/>
          <w:cs/>
        </w:rPr>
        <w:t>ที่รัฐจะต้องกระจายอำนาจให้ท้องถิ่นพึ่งตนเองและตัดสินใจในกิจการท้องถิ่นได้เอง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มาตราที่</w:t>
      </w:r>
      <w:r>
        <w:rPr>
          <w:rFonts w:ascii="AngsanaUPC" w:eastAsia="AngsanaUPC-Bold" w:cs="AngsanaUPC"/>
          <w:sz w:val="32"/>
          <w:szCs w:val="32"/>
        </w:rPr>
        <w:t xml:space="preserve">  79 </w:t>
      </w:r>
      <w:r>
        <w:rPr>
          <w:rFonts w:ascii="AngsanaUPC" w:eastAsia="AngsanaUPC-Bold" w:cs="AngsanaUPC" w:hint="cs"/>
          <w:sz w:val="32"/>
          <w:szCs w:val="32"/>
          <w:cs/>
        </w:rPr>
        <w:t xml:space="preserve"> รัฐต้องส่งเสริมและสนับสนุนให้ประชาชนมีส่วนร่วมในการสงวน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บำรุงรักษา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และใช้ประโยชน์จากทรัพยากรธรรมชาติและหลากหลายทางชีวภาพอย่างสมดุล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และมาตราที่</w:t>
      </w:r>
      <w:r>
        <w:rPr>
          <w:rFonts w:ascii="AngsanaUPC" w:eastAsia="AngsanaUPC-Bold" w:cs="AngsanaUPC"/>
          <w:sz w:val="32"/>
          <w:szCs w:val="32"/>
        </w:rPr>
        <w:t xml:space="preserve">  84  </w:t>
      </w:r>
      <w:r>
        <w:rPr>
          <w:rFonts w:ascii="AngsanaUPC" w:eastAsia="AngsanaUPC-Bold" w:cs="AngsanaUPC" w:hint="cs"/>
          <w:sz w:val="32"/>
          <w:szCs w:val="32"/>
          <w:cs/>
        </w:rPr>
        <w:t>รัฐจะต้องส่งเสริมการรวมตัวของเกษตรกรเพื่อวางแผนทางการเกษตร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และรักษาผลประโยชน์ร่วมกันของเกษตรกร</w:t>
      </w:r>
      <w:r>
        <w:rPr>
          <w:rFonts w:ascii="AngsanaUPC" w:eastAsia="AngsanaUPC-Bold" w:cs="AngsanaUPC"/>
          <w:sz w:val="32"/>
          <w:szCs w:val="32"/>
        </w:rPr>
        <w:t xml:space="preserve">  </w:t>
      </w:r>
      <w:r>
        <w:rPr>
          <w:rFonts w:ascii="AngsanaUPC" w:eastAsia="AngsanaUPC-Bold" w:cs="AngsanaUPC" w:hint="cs"/>
          <w:sz w:val="32"/>
          <w:szCs w:val="32"/>
          <w:cs/>
        </w:rPr>
        <w:t>ดังนั้น</w:t>
      </w:r>
      <w:r>
        <w:rPr>
          <w:rFonts w:ascii="AngsanaUPC" w:eastAsia="AngsanaUPC-Bold" w:cs="AngsanaUPC"/>
          <w:sz w:val="32"/>
          <w:szCs w:val="32"/>
        </w:rPr>
        <w:t xml:space="preserve">  </w:t>
      </w:r>
      <w:r>
        <w:rPr>
          <w:rFonts w:ascii="AngsanaUPC" w:eastAsia="AngsanaUPC-Bold" w:cs="AngsanaUPC" w:hint="cs"/>
          <w:sz w:val="32"/>
          <w:szCs w:val="32"/>
          <w:cs/>
        </w:rPr>
        <w:t>จึงได้จัดทำโครงการและกิจกรรมต่าง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 xml:space="preserve"> ๆ</w:t>
      </w:r>
      <w:r>
        <w:rPr>
          <w:rFonts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ตามแผนพัฒนาการเกษตรของตำบล</w:t>
      </w:r>
      <w:proofErr w:type="spellStart"/>
      <w:r>
        <w:rPr>
          <w:rFonts w:ascii="AngsanaUPC" w:eastAsia="AngsanaUPC-Bold" w:cs="AngsanaUPC" w:hint="cs"/>
          <w:sz w:val="32"/>
          <w:szCs w:val="32"/>
          <w:cs/>
        </w:rPr>
        <w:t>คูคต</w:t>
      </w:r>
      <w:proofErr w:type="spellEnd"/>
      <w:r>
        <w:rPr>
          <w:rFonts w:ascii="AngsanaUPC" w:eastAsia="AngsanaUPC-Bold" w:cs="AngsanaUPC" w:hint="cs"/>
          <w:sz w:val="32"/>
          <w:szCs w:val="32"/>
          <w:cs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ซึ่งปรากฏอยู่ในเอกสารฉบับนี้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 xml:space="preserve"> หวังเป็นอย่างยิ่งว่าจะเป็นประโยชน์ในการพัฒนาการเกษตรของตำบลนี้ได้เป็นอย่างดีต่อไป</w:t>
      </w: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 xml:space="preserve">                                                   ศูนย์บริการและถ่ายทอดเทคโนโลยีการเกษตรประจำตำบล</w:t>
      </w:r>
      <w:proofErr w:type="spellStart"/>
      <w:r>
        <w:rPr>
          <w:rFonts w:ascii="AngsanaUPC" w:eastAsia="AngsanaUPC-Bold" w:cs="AngsanaUPC" w:hint="cs"/>
          <w:sz w:val="32"/>
          <w:szCs w:val="32"/>
          <w:cs/>
        </w:rPr>
        <w:t>คูคต</w:t>
      </w:r>
      <w:proofErr w:type="spellEnd"/>
    </w:p>
    <w:p w:rsidR="0016513B" w:rsidRP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 xml:space="preserve">                                                    อำเภอลำลูกกา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จังหวัดปทุมธานี</w:t>
      </w:r>
    </w:p>
    <w:p w:rsidR="0016513B" w:rsidRPr="009602B2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 xml:space="preserve">                                                                                                                                      มิถุนายน </w:t>
      </w:r>
      <w:r w:rsidR="00781B26">
        <w:rPr>
          <w:rFonts w:ascii="AngsanaUPC" w:eastAsia="AngsanaUPC-Bold" w:cs="AngsanaUPC" w:hint="cs"/>
          <w:sz w:val="32"/>
          <w:szCs w:val="32"/>
          <w:cs/>
        </w:rPr>
        <w:t>2561</w:t>
      </w:r>
    </w:p>
    <w:p w:rsidR="0016513B" w:rsidRDefault="0016513B" w:rsidP="0016513B">
      <w:pPr>
        <w:rPr>
          <w:rFonts w:ascii="AngsanaUPC-Bold" w:eastAsia="AngsanaUPC-Bold"/>
          <w:b/>
          <w:bCs/>
          <w:sz w:val="50"/>
          <w:szCs w:val="50"/>
        </w:rPr>
      </w:pPr>
    </w:p>
    <w:p w:rsidR="0016513B" w:rsidRDefault="0016513B" w:rsidP="0016513B">
      <w:pPr>
        <w:rPr>
          <w:sz w:val="32"/>
          <w:szCs w:val="32"/>
        </w:rPr>
      </w:pPr>
    </w:p>
    <w:p w:rsidR="0016513B" w:rsidRDefault="0016513B" w:rsidP="0016513B">
      <w:pPr>
        <w:jc w:val="right"/>
        <w:rPr>
          <w:sz w:val="32"/>
          <w:szCs w:val="32"/>
        </w:rPr>
      </w:pPr>
    </w:p>
    <w:p w:rsidR="0016513B" w:rsidRPr="00DB3E62" w:rsidRDefault="0016513B" w:rsidP="0016513B">
      <w:pPr>
        <w:jc w:val="right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jc w:val="right"/>
        <w:rPr>
          <w:sz w:val="32"/>
          <w:szCs w:val="32"/>
        </w:rPr>
      </w:pPr>
    </w:p>
    <w:p w:rsidR="0016513B" w:rsidRDefault="0016513B" w:rsidP="0016513B">
      <w:pPr>
        <w:rPr>
          <w:sz w:val="32"/>
          <w:szCs w:val="32"/>
        </w:rPr>
      </w:pPr>
    </w:p>
    <w:p w:rsidR="0016513B" w:rsidRPr="0062606A" w:rsidRDefault="0016513B" w:rsidP="0016513B">
      <w:pPr>
        <w:autoSpaceDE w:val="0"/>
        <w:autoSpaceDN w:val="0"/>
        <w:adjustRightInd w:val="0"/>
        <w:ind w:left="2880" w:firstLine="720"/>
        <w:rPr>
          <w:rFonts w:eastAsia="AngsanaUPC-Bold" w:cs="AngsanaUPC-Bold"/>
          <w:b/>
          <w:bCs/>
          <w:sz w:val="50"/>
          <w:szCs w:val="50"/>
        </w:rPr>
      </w:pPr>
      <w:r>
        <w:rPr>
          <w:rFonts w:ascii="AngsanaUPC-Bold" w:eastAsia="AngsanaUPC-Bold" w:hint="eastAsia"/>
          <w:b/>
          <w:bCs/>
          <w:sz w:val="50"/>
          <w:szCs w:val="50"/>
          <w:cs/>
        </w:rPr>
        <w:lastRenderedPageBreak/>
        <w:t>สารบัญ</w:t>
      </w:r>
    </w:p>
    <w:p w:rsidR="0016513B" w:rsidRDefault="0016513B" w:rsidP="0016513B">
      <w:pPr>
        <w:autoSpaceDE w:val="0"/>
        <w:autoSpaceDN w:val="0"/>
        <w:adjustRightInd w:val="0"/>
        <w:rPr>
          <w:rFonts w:ascii="AngsanaUPC-Bold" w:eastAsia="AngsanaUPC-Bold" w:cs="AngsanaUPC-Bold"/>
          <w:b/>
          <w:bCs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คำนำ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  <w:t xml:space="preserve">   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หน้า</w:t>
      </w:r>
    </w:p>
    <w:p w:rsidR="0016513B" w:rsidRPr="00325589" w:rsidRDefault="0016513B" w:rsidP="0016513B">
      <w:pPr>
        <w:autoSpaceDE w:val="0"/>
        <w:autoSpaceDN w:val="0"/>
        <w:adjustRightInd w:val="0"/>
        <w:rPr>
          <w:rFonts w:eastAsia="AngsanaUPC-Bold" w:cs="AngsanaUPC-Bold"/>
          <w:b/>
          <w:bCs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 w:rsidR="00DB3E62" w:rsidRPr="00DB3E62">
        <w:rPr>
          <w:rFonts w:ascii="Angsana New" w:eastAsia="AngsanaUPC-Bold" w:hAnsi="Angsana New"/>
          <w:b/>
          <w:bCs/>
          <w:sz w:val="32"/>
          <w:szCs w:val="32"/>
        </w:rPr>
        <w:t>1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โครงการพัฒนาชุมชนตำบล</w:t>
      </w:r>
      <w:proofErr w:type="spellStart"/>
      <w:r>
        <w:rPr>
          <w:rFonts w:ascii="AngsanaUPC-Bold" w:eastAsia="AngsanaUPC-Bold" w:hint="cs"/>
          <w:b/>
          <w:bCs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autoSpaceDE w:val="0"/>
        <w:autoSpaceDN w:val="0"/>
        <w:adjustRightInd w:val="0"/>
        <w:rPr>
          <w:rFonts w:ascii="AngsanaUPC-Bold" w:eastAsia="AngsanaUPC-Bold" w:cs="AngsanaUPC-Bold"/>
          <w:b/>
          <w:bCs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อำเภอ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>ลำลูกกา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จังหวัด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>ปทุมธานี</w:t>
      </w:r>
    </w:p>
    <w:p w:rsidR="0016513B" w:rsidRDefault="0016513B" w:rsidP="0016513B">
      <w:pPr>
        <w:autoSpaceDE w:val="0"/>
        <w:autoSpaceDN w:val="0"/>
        <w:adjustRightInd w:val="0"/>
        <w:ind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หลักการเหตุผล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  <w:t xml:space="preserve">                </w:t>
      </w:r>
      <w:r>
        <w:rPr>
          <w:rFonts w:ascii="AngsanaUPC" w:eastAsia="AngsanaUPC-Bold" w:cs="AngsanaUPC"/>
          <w:sz w:val="32"/>
          <w:szCs w:val="32"/>
        </w:rPr>
        <w:t>1</w:t>
      </w:r>
    </w:p>
    <w:p w:rsidR="0016513B" w:rsidRDefault="0016513B" w:rsidP="0016513B">
      <w:pPr>
        <w:autoSpaceDE w:val="0"/>
        <w:autoSpaceDN w:val="0"/>
        <w:adjustRightInd w:val="0"/>
        <w:ind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วัตถุประสงค์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1</w:t>
      </w:r>
    </w:p>
    <w:p w:rsidR="0016513B" w:rsidRPr="00FD349B" w:rsidRDefault="0016513B" w:rsidP="0016513B">
      <w:pPr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ผลที่คาดว่าจะได้รับ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              1   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 w:hint="cs"/>
          <w:sz w:val="32"/>
          <w:szCs w:val="32"/>
          <w:cs/>
        </w:rPr>
        <w:t>ระยะเวลาดำเนินการ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2</w:t>
      </w:r>
    </w:p>
    <w:p w:rsidR="0016513B" w:rsidRPr="008B049D" w:rsidRDefault="0016513B" w:rsidP="0016513B">
      <w:pPr>
        <w:tabs>
          <w:tab w:val="left" w:pos="7740"/>
        </w:tabs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 w:hint="cs"/>
          <w:sz w:val="32"/>
          <w:szCs w:val="32"/>
          <w:cs/>
        </w:rPr>
        <w:t>งบประมาณที่ใช้และแหล่งที่มา                                                                                   2</w:t>
      </w:r>
    </w:p>
    <w:p w:rsidR="0016513B" w:rsidRDefault="0016513B" w:rsidP="0016513B">
      <w:pPr>
        <w:tabs>
          <w:tab w:val="left" w:pos="7740"/>
        </w:tabs>
        <w:autoSpaceDE w:val="0"/>
        <w:autoSpaceDN w:val="0"/>
        <w:adjustRightInd w:val="0"/>
        <w:ind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ผู้รับผิดชอบโครงการ</w:t>
      </w:r>
      <w:r>
        <w:rPr>
          <w:rFonts w:ascii="AngsanaUPC" w:eastAsia="AngsanaUPC-Bold" w:cs="AngsanaUPC" w:hint="cs"/>
          <w:sz w:val="32"/>
          <w:szCs w:val="32"/>
          <w:cs/>
        </w:rPr>
        <w:tab/>
      </w:r>
      <w:r>
        <w:rPr>
          <w:rFonts w:ascii="AngsanaUPC" w:eastAsia="AngsanaUPC-Bold" w:cs="AngsanaUPC"/>
          <w:sz w:val="32"/>
          <w:szCs w:val="32"/>
        </w:rPr>
        <w:t>2</w:t>
      </w:r>
    </w:p>
    <w:p w:rsidR="0016513B" w:rsidRDefault="0016513B" w:rsidP="0016513B">
      <w:pPr>
        <w:autoSpaceDE w:val="0"/>
        <w:autoSpaceDN w:val="0"/>
        <w:adjustRightInd w:val="0"/>
        <w:rPr>
          <w:rFonts w:ascii="AngsanaUPC-Bold" w:eastAsia="AngsanaUPC-Bold" w:cs="AngsanaUPC-Bold"/>
          <w:b/>
          <w:bCs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 w:rsidRPr="00DB3E62">
        <w:rPr>
          <w:rFonts w:ascii="Angsana New" w:eastAsia="AngsanaUPC-Bold" w:hAnsi="Angsana New"/>
          <w:b/>
          <w:bCs/>
          <w:sz w:val="32"/>
          <w:szCs w:val="32"/>
        </w:rPr>
        <w:t xml:space="preserve">2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สภาพพื้นฐานทางเศรษฐกิจ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สังคม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 xml:space="preserve">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และสิ่งแวดล้อมของชุมชน</w:t>
      </w:r>
    </w:p>
    <w:p w:rsidR="0016513B" w:rsidRPr="00FD1410" w:rsidRDefault="0016513B" w:rsidP="0016513B">
      <w:pPr>
        <w:tabs>
          <w:tab w:val="left" w:pos="7740"/>
        </w:tabs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 w:hint="cs"/>
          <w:sz w:val="32"/>
          <w:szCs w:val="32"/>
          <w:cs/>
        </w:rPr>
        <w:t>ข้อมูลทางกายภาพ</w:t>
      </w:r>
      <w:r>
        <w:rPr>
          <w:rFonts w:eastAsia="AngsanaUPC-Bold" w:cs="AngsanaUPC"/>
          <w:sz w:val="32"/>
          <w:szCs w:val="32"/>
        </w:rPr>
        <w:t xml:space="preserve">                                                                  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 w:hint="cs"/>
          <w:sz w:val="32"/>
          <w:szCs w:val="32"/>
          <w:cs/>
        </w:rPr>
        <w:t>3</w:t>
      </w:r>
    </w:p>
    <w:p w:rsidR="0016513B" w:rsidRDefault="0016513B" w:rsidP="0016513B">
      <w:pPr>
        <w:tabs>
          <w:tab w:val="left" w:pos="7740"/>
        </w:tabs>
        <w:autoSpaceDE w:val="0"/>
        <w:autoSpaceDN w:val="0"/>
        <w:adjustRightInd w:val="0"/>
        <w:ind w:firstLine="72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>ที่ตั้ง</w:t>
      </w:r>
      <w:r>
        <w:rPr>
          <w:rFonts w:ascii="AngsanaUPC" w:eastAsia="AngsanaUPC-Bold" w:cs="AngsanaUPC"/>
          <w:sz w:val="32"/>
          <w:szCs w:val="32"/>
        </w:rPr>
        <w:t xml:space="preserve">                                                                                                                            3</w:t>
      </w:r>
    </w:p>
    <w:p w:rsidR="0016513B" w:rsidRPr="008B049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 w:hint="cs"/>
          <w:sz w:val="32"/>
          <w:szCs w:val="32"/>
          <w:cs/>
        </w:rPr>
        <w:t xml:space="preserve">อาณาเขต </w:t>
      </w:r>
      <w:r>
        <w:rPr>
          <w:rFonts w:ascii="AngsanaUPC" w:eastAsia="AngsanaUPC-Bold" w:cs="AngsanaUPC" w:hint="cs"/>
          <w:sz w:val="32"/>
          <w:szCs w:val="32"/>
          <w:cs/>
        </w:rPr>
        <w:tab/>
      </w:r>
      <w:r>
        <w:rPr>
          <w:rFonts w:ascii="AngsanaUPC" w:eastAsia="AngsanaUPC-Bold" w:cs="AngsanaUPC" w:hint="cs"/>
          <w:sz w:val="32"/>
          <w:szCs w:val="32"/>
          <w:cs/>
        </w:rPr>
        <w:tab/>
      </w:r>
      <w:r>
        <w:rPr>
          <w:rFonts w:ascii="AngsanaUPC" w:eastAsia="AngsanaUPC-Bold" w:cs="AngsanaUPC" w:hint="cs"/>
          <w:sz w:val="32"/>
          <w:szCs w:val="32"/>
          <w:cs/>
        </w:rPr>
        <w:tab/>
      </w:r>
      <w:r>
        <w:rPr>
          <w:rFonts w:ascii="AngsanaUPC" w:eastAsia="AngsanaUPC-Bold" w:cs="AngsanaUPC" w:hint="cs"/>
          <w:sz w:val="32"/>
          <w:szCs w:val="32"/>
          <w:cs/>
        </w:rPr>
        <w:tab/>
      </w:r>
      <w:r>
        <w:rPr>
          <w:rFonts w:ascii="AngsanaUPC" w:eastAsia="AngsanaUPC-Bold" w:cs="AngsanaUPC" w:hint="cs"/>
          <w:sz w:val="32"/>
          <w:szCs w:val="32"/>
          <w:cs/>
        </w:rPr>
        <w:tab/>
        <w:t xml:space="preserve">          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  <w:t xml:space="preserve">      </w:t>
      </w:r>
      <w:r>
        <w:rPr>
          <w:rFonts w:eastAsia="AngsanaUPC-Bold" w:cs="AngsanaUPC" w:hint="cs"/>
          <w:sz w:val="32"/>
          <w:szCs w:val="32"/>
          <w:cs/>
        </w:rPr>
        <w:t>3</w:t>
      </w:r>
    </w:p>
    <w:p w:rsidR="0016513B" w:rsidRPr="00D95310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 w:hint="cs"/>
          <w:sz w:val="32"/>
          <w:szCs w:val="32"/>
          <w:cs/>
        </w:rPr>
        <w:t>ลักษณะภูมิประเทศ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3</w:t>
      </w:r>
    </w:p>
    <w:p w:rsidR="0016513B" w:rsidRPr="00D95310" w:rsidRDefault="0016513B" w:rsidP="0016513B">
      <w:pPr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  <w:cs/>
        </w:rPr>
      </w:pPr>
      <w:r>
        <w:rPr>
          <w:rFonts w:eastAsia="AngsanaUPC-Bold" w:cs="AngsanaUPC" w:hint="cs"/>
          <w:sz w:val="32"/>
          <w:szCs w:val="32"/>
          <w:cs/>
        </w:rPr>
        <w:t>สภาพภูมิอากาศ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              4</w:t>
      </w:r>
    </w:p>
    <w:p w:rsidR="0016513B" w:rsidRPr="00D95310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 w:hint="cs"/>
          <w:sz w:val="32"/>
          <w:szCs w:val="32"/>
          <w:cs/>
        </w:rPr>
        <w:t>แหล่งน้ำและปริมาณน้ำ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4</w:t>
      </w:r>
    </w:p>
    <w:p w:rsidR="0016513B" w:rsidRPr="00203A6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ข้อมูลสถิติปริมาณน้ำฝน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              4</w:t>
      </w:r>
    </w:p>
    <w:p w:rsidR="0016513B" w:rsidRPr="00203A6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 w:hint="cs"/>
          <w:sz w:val="32"/>
          <w:szCs w:val="32"/>
          <w:cs/>
        </w:rPr>
        <w:t>กราฟแสดงปริมาณน้ำฝน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5</w:t>
      </w:r>
    </w:p>
    <w:p w:rsidR="0016513B" w:rsidRPr="00203A6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เส้นทางสังคม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                                         6</w:t>
      </w:r>
    </w:p>
    <w:p w:rsidR="0016513B" w:rsidRPr="00203A6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 w:hint="cs"/>
          <w:sz w:val="32"/>
          <w:szCs w:val="32"/>
          <w:cs/>
        </w:rPr>
        <w:t>ข้อมูลกลุ่มชุดดิน                                                                                                       7</w:t>
      </w:r>
    </w:p>
    <w:p w:rsidR="0016513B" w:rsidRPr="00203A6D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 w:hint="cs"/>
          <w:sz w:val="32"/>
          <w:szCs w:val="32"/>
          <w:cs/>
        </w:rPr>
        <w:t>สาธารณูปโภค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12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eastAsia="AngsanaUPC-Bold" w:cs="AngsanaUPC" w:hint="cs"/>
          <w:sz w:val="32"/>
          <w:szCs w:val="32"/>
          <w:cs/>
        </w:rPr>
        <w:t>ภัยธรรมชาติ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            12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>ข้อมูลทางชีวภาพ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12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>พันธุ์พืชที่ใช้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13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>การใช้เทคโนโลยีการผลิตพืช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16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>ข้อมูลทางสังคม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17</w:t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</w:p>
    <w:p w:rsidR="00641741" w:rsidRPr="003A45D3" w:rsidRDefault="00641741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  <w:cs/>
        </w:rPr>
      </w:pP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ab/>
      </w:r>
    </w:p>
    <w:p w:rsidR="0016513B" w:rsidRDefault="0016513B" w:rsidP="0016513B">
      <w:pPr>
        <w:autoSpaceDE w:val="0"/>
        <w:autoSpaceDN w:val="0"/>
        <w:adjustRightInd w:val="0"/>
        <w:ind w:left="720"/>
        <w:rPr>
          <w:rFonts w:eastAsia="AngsanaUPC-Bold" w:cs="AngsanaUPC"/>
          <w:sz w:val="32"/>
          <w:szCs w:val="32"/>
        </w:rPr>
      </w:pP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rPr>
          <w:rFonts w:eastAsia="AngsanaUPC-Bold" w:cs="AngsanaUPC"/>
          <w:b/>
          <w:bCs/>
          <w:sz w:val="48"/>
          <w:szCs w:val="48"/>
        </w:rPr>
      </w:pPr>
      <w:r>
        <w:rPr>
          <w:rFonts w:eastAsia="AngsanaUPC-Bold" w:cs="AngsanaUPC"/>
          <w:b/>
          <w:bCs/>
          <w:sz w:val="48"/>
          <w:szCs w:val="48"/>
          <w:cs/>
        </w:rPr>
        <w:lastRenderedPageBreak/>
        <w:tab/>
      </w:r>
      <w:r w:rsidRPr="00EA49CE">
        <w:rPr>
          <w:rFonts w:eastAsia="AngsanaUPC-Bold" w:cs="AngsanaUPC" w:hint="cs"/>
          <w:b/>
          <w:bCs/>
          <w:sz w:val="48"/>
          <w:szCs w:val="48"/>
          <w:cs/>
        </w:rPr>
        <w:t>สารบัญ</w:t>
      </w:r>
      <w:r>
        <w:rPr>
          <w:rFonts w:eastAsia="AngsanaUPC-Bold" w:cs="AngsanaUPC"/>
          <w:b/>
          <w:bCs/>
          <w:sz w:val="48"/>
          <w:szCs w:val="48"/>
          <w:cs/>
        </w:rPr>
        <w:tab/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rPr>
          <w:rFonts w:eastAsia="AngsanaUPC-Bold" w:cs="AngsanaUPC"/>
          <w:b/>
          <w:bCs/>
          <w:sz w:val="32"/>
          <w:szCs w:val="32"/>
        </w:rPr>
      </w:pPr>
      <w:r>
        <w:rPr>
          <w:rFonts w:eastAsia="AngsanaUPC-Bold" w:cs="AngsanaUPC" w:hint="cs"/>
          <w:b/>
          <w:bCs/>
          <w:sz w:val="32"/>
          <w:szCs w:val="32"/>
          <w:cs/>
        </w:rPr>
        <w:t xml:space="preserve">              คำนำ</w:t>
      </w:r>
      <w:r>
        <w:rPr>
          <w:rFonts w:eastAsia="AngsanaUPC-Bold" w:cs="AngsanaUPC" w:hint="cs"/>
          <w:b/>
          <w:bCs/>
          <w:sz w:val="32"/>
          <w:szCs w:val="32"/>
          <w:cs/>
        </w:rPr>
        <w:tab/>
        <w:t xml:space="preserve">                                                                                                           </w:t>
      </w:r>
      <w:r w:rsidRPr="00EA49CE">
        <w:rPr>
          <w:rFonts w:eastAsia="AngsanaUPC-Bold" w:cs="AngsanaUPC" w:hint="cs"/>
          <w:b/>
          <w:bCs/>
          <w:sz w:val="32"/>
          <w:szCs w:val="32"/>
          <w:cs/>
        </w:rPr>
        <w:t>หน้า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 w:rsidRPr="00EA49CE">
        <w:rPr>
          <w:rFonts w:eastAsia="AngsanaUPC-Bold" w:cs="AngsanaUPC" w:hint="cs"/>
          <w:sz w:val="32"/>
          <w:szCs w:val="32"/>
          <w:cs/>
        </w:rPr>
        <w:t xml:space="preserve">                 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sz w:val="32"/>
          <w:szCs w:val="32"/>
          <w:cs/>
        </w:rPr>
      </w:pPr>
      <w:r>
        <w:rPr>
          <w:rFonts w:eastAsia="AngsanaUPC-Bold" w:cs="AngsanaUPC" w:hint="cs"/>
          <w:sz w:val="32"/>
          <w:szCs w:val="32"/>
          <w:cs/>
        </w:rPr>
        <w:t xml:space="preserve">                    รายชื่อคณะกรรมการบริหารศูนย์บริการและถ่ายทอดเทคโนโลยี</w:t>
      </w:r>
      <w:r>
        <w:rPr>
          <w:rFonts w:eastAsia="AngsanaUPC-Bold" w:cs="AngsanaUPC"/>
          <w:sz w:val="32"/>
          <w:szCs w:val="32"/>
        </w:rPr>
        <w:tab/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 xml:space="preserve">                    การเกษตรประจำตำบล</w:t>
      </w:r>
      <w:proofErr w:type="spellStart"/>
      <w:r>
        <w:rPr>
          <w:rFonts w:eastAsia="AngsanaUPC-Bold" w:cs="AngsanaUPC" w:hint="cs"/>
          <w:sz w:val="32"/>
          <w:szCs w:val="32"/>
          <w:cs/>
        </w:rPr>
        <w:t>คูคต</w:t>
      </w:r>
      <w:proofErr w:type="spellEnd"/>
      <w:r>
        <w:rPr>
          <w:rFonts w:eastAsia="AngsanaUPC-Bold" w:cs="AngsanaUPC" w:hint="cs"/>
          <w:sz w:val="32"/>
          <w:szCs w:val="32"/>
          <w:cs/>
        </w:rPr>
        <w:tab/>
        <w:t xml:space="preserve">                                                                                 17  </w:t>
      </w:r>
    </w:p>
    <w:p w:rsidR="0016513B" w:rsidRPr="00654286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 w:rsidRPr="00DB3E62">
        <w:rPr>
          <w:rFonts w:ascii="Angsana New" w:eastAsia="AngsanaUPC-Bold" w:hAnsi="Angsana New"/>
          <w:b/>
          <w:bCs/>
          <w:sz w:val="32"/>
          <w:szCs w:val="32"/>
        </w:rPr>
        <w:t xml:space="preserve">3 </w:t>
      </w:r>
      <w:r>
        <w:rPr>
          <w:rFonts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>สถานการณ์ของชุมชน</w:t>
      </w:r>
    </w:p>
    <w:p w:rsidR="0016513B" w:rsidRDefault="0016513B" w:rsidP="0016513B">
      <w:pPr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  <w:cs/>
        </w:rPr>
      </w:pPr>
      <w:r>
        <w:rPr>
          <w:rFonts w:ascii="AngsanaUPC" w:eastAsia="AngsanaUPC-Bold" w:cs="AngsanaUPC"/>
          <w:sz w:val="32"/>
          <w:szCs w:val="32"/>
        </w:rPr>
        <w:t xml:space="preserve">      </w:t>
      </w:r>
      <w:r>
        <w:rPr>
          <w:rFonts w:ascii="AngsanaUPC" w:eastAsia="AngsanaUPC-Bold" w:cs="AngsanaUPC" w:hint="cs"/>
          <w:sz w:val="32"/>
          <w:szCs w:val="32"/>
          <w:cs/>
        </w:rPr>
        <w:t>ปัญหาของชุมชน</w:t>
      </w:r>
      <w:r>
        <w:rPr>
          <w:rFonts w:eastAsia="AngsanaUPC-Bold" w:cs="Times New Roman"/>
          <w:sz w:val="32"/>
          <w:szCs w:val="32"/>
        </w:rPr>
        <w:t xml:space="preserve"> </w:t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</w:r>
      <w:r>
        <w:rPr>
          <w:rFonts w:eastAsia="AngsanaUPC-Bold" w:cs="Times New Roman"/>
          <w:sz w:val="32"/>
          <w:szCs w:val="32"/>
        </w:rPr>
        <w:tab/>
        <w:t xml:space="preserve">       </w:t>
      </w:r>
      <w:r>
        <w:rPr>
          <w:rFonts w:eastAsia="AngsanaUPC-Bold" w:hint="cs"/>
          <w:sz w:val="32"/>
          <w:szCs w:val="32"/>
          <w:cs/>
        </w:rPr>
        <w:t>19</w:t>
      </w:r>
      <w:r>
        <w:rPr>
          <w:rFonts w:eastAsia="AngsanaUPC-Bold" w:cs="Times New Roman"/>
          <w:sz w:val="32"/>
          <w:szCs w:val="32"/>
        </w:rPr>
        <w:tab/>
        <w:t xml:space="preserve">    </w:t>
      </w:r>
      <w:r>
        <w:rPr>
          <w:rFonts w:eastAsia="AngsanaUPC-Bold" w:cs="AngsanaUPC" w:hint="cs"/>
          <w:sz w:val="32"/>
          <w:szCs w:val="32"/>
          <w:cs/>
        </w:rPr>
        <w:t>ศักยภาพของชุมชน</w:t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 w:hint="cs"/>
          <w:sz w:val="32"/>
          <w:szCs w:val="32"/>
          <w:cs/>
        </w:rPr>
        <w:t xml:space="preserve">          19</w:t>
      </w:r>
    </w:p>
    <w:p w:rsidR="0016513B" w:rsidRDefault="0016513B" w:rsidP="0016513B">
      <w:pPr>
        <w:autoSpaceDE w:val="0"/>
        <w:autoSpaceDN w:val="0"/>
        <w:adjustRightInd w:val="0"/>
        <w:ind w:firstLine="720"/>
        <w:rPr>
          <w:rFonts w:eastAsia="AngsanaUPC-Bold" w:cs="AngsanaUPC"/>
          <w:sz w:val="32"/>
          <w:szCs w:val="32"/>
        </w:rPr>
      </w:pPr>
      <w:r>
        <w:rPr>
          <w:rFonts w:eastAsia="AngsanaUPC-Bold" w:cs="AngsanaUPC" w:hint="cs"/>
          <w:sz w:val="32"/>
          <w:szCs w:val="32"/>
          <w:cs/>
        </w:rPr>
        <w:t xml:space="preserve">      วิสัยทัศน์ของชุมชน</w:t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  <w:t xml:space="preserve">       </w:t>
      </w:r>
      <w:r>
        <w:rPr>
          <w:rFonts w:eastAsia="AngsanaUPC-Bold" w:cs="AngsanaUPC" w:hint="cs"/>
          <w:sz w:val="32"/>
          <w:szCs w:val="32"/>
          <w:cs/>
        </w:rPr>
        <w:t>19</w:t>
      </w:r>
    </w:p>
    <w:p w:rsidR="0016513B" w:rsidRDefault="0016513B" w:rsidP="0016513B">
      <w:pPr>
        <w:tabs>
          <w:tab w:val="left" w:pos="1080"/>
          <w:tab w:val="center" w:pos="4592"/>
        </w:tabs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 w:rsidRPr="00DB3E62">
        <w:rPr>
          <w:rFonts w:ascii="Angsana New" w:eastAsia="AngsanaUPC-Bold" w:hAnsi="Angsana New"/>
          <w:b/>
          <w:bCs/>
          <w:sz w:val="32"/>
          <w:szCs w:val="32"/>
        </w:rPr>
        <w:t xml:space="preserve">4 </w:t>
      </w:r>
      <w:r>
        <w:rPr>
          <w:rFonts w:eastAsia="AngsanaUPC-Bold" w:cs="AngsanaUPC-Bold"/>
          <w:b/>
          <w:bCs/>
          <w:sz w:val="32"/>
          <w:szCs w:val="32"/>
        </w:rPr>
        <w:t xml:space="preserve">  </w:t>
      </w:r>
      <w:proofErr w:type="spellStart"/>
      <w:r>
        <w:rPr>
          <w:rFonts w:eastAsia="AngsanaUPC-Bold" w:hint="cs"/>
          <w:b/>
          <w:bCs/>
          <w:sz w:val="32"/>
          <w:szCs w:val="32"/>
          <w:cs/>
        </w:rPr>
        <w:t>สัง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>เคราะ</w:t>
      </w:r>
      <w:proofErr w:type="spellEnd"/>
      <w:r>
        <w:rPr>
          <w:rFonts w:ascii="AngsanaUPC-Bold" w:eastAsia="AngsanaUPC-Bold" w:hint="cs"/>
          <w:b/>
          <w:bCs/>
          <w:sz w:val="32"/>
          <w:szCs w:val="32"/>
          <w:cs/>
        </w:rPr>
        <w:t>ข้อมูล</w:t>
      </w:r>
    </w:p>
    <w:p w:rsidR="0016513B" w:rsidRDefault="0016513B" w:rsidP="0016513B">
      <w:pPr>
        <w:tabs>
          <w:tab w:val="left" w:pos="1080"/>
          <w:tab w:val="center" w:pos="4592"/>
        </w:tabs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ab/>
        <w:t>ประวัติการประกอบอาชีพของชุมชน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20</w:t>
      </w:r>
    </w:p>
    <w:p w:rsidR="0016513B" w:rsidRPr="00DB3E62" w:rsidRDefault="0016513B" w:rsidP="0016513B">
      <w:pPr>
        <w:tabs>
          <w:tab w:val="left" w:pos="1080"/>
          <w:tab w:val="center" w:pos="4592"/>
        </w:tabs>
        <w:autoSpaceDE w:val="0"/>
        <w:autoSpaceDN w:val="0"/>
        <w:adjustRightInd w:val="0"/>
        <w:rPr>
          <w:rFonts w:asciiTheme="minorHAnsi" w:eastAsia="AngsanaUPC-Bold" w:hAnsiTheme="minorHAnsi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ab/>
        <w:t>ลักษณะของการผลิต เทคนิคระบบ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20</w:t>
      </w:r>
    </w:p>
    <w:p w:rsidR="0016513B" w:rsidRDefault="0016513B" w:rsidP="0016513B">
      <w:pPr>
        <w:tabs>
          <w:tab w:val="left" w:pos="1080"/>
          <w:tab w:val="center" w:pos="4592"/>
        </w:tabs>
        <w:autoSpaceDE w:val="0"/>
        <w:autoSpaceDN w:val="0"/>
        <w:adjustRightInd w:val="0"/>
        <w:rPr>
          <w:rFonts w:ascii="AngsanaUPC" w:eastAsia="AngsanaUPC-Bold" w:cs="AngsanaUPC"/>
          <w:sz w:val="32"/>
          <w:szCs w:val="32"/>
        </w:rPr>
      </w:pPr>
      <w:r>
        <w:rPr>
          <w:rFonts w:ascii="AngsanaUPC" w:eastAsia="AngsanaUPC-Bold" w:cs="AngsanaUPC" w:hint="cs"/>
          <w:sz w:val="32"/>
          <w:szCs w:val="32"/>
          <w:cs/>
        </w:rPr>
        <w:tab/>
        <w:t>กล</w:t>
      </w:r>
      <w:proofErr w:type="spellStart"/>
      <w:r>
        <w:rPr>
          <w:rFonts w:ascii="AngsanaUPC" w:eastAsia="AngsanaUPC-Bold" w:cs="AngsanaUPC" w:hint="cs"/>
          <w:sz w:val="32"/>
          <w:szCs w:val="32"/>
          <w:cs/>
        </w:rPr>
        <w:t>ยุทธ</w:t>
      </w:r>
      <w:proofErr w:type="spellEnd"/>
      <w:r>
        <w:rPr>
          <w:rFonts w:ascii="AngsanaUPC" w:eastAsia="AngsanaUPC-Bold" w:cs="AngsanaUPC" w:hint="cs"/>
          <w:sz w:val="32"/>
          <w:szCs w:val="32"/>
          <w:cs/>
        </w:rPr>
        <w:t>ทางเลือก</w:t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</w:r>
      <w:r>
        <w:rPr>
          <w:rFonts w:ascii="AngsanaUPC" w:eastAsia="AngsanaUPC-Bold" w:cs="AngsanaUPC"/>
          <w:sz w:val="32"/>
          <w:szCs w:val="32"/>
        </w:rPr>
        <w:tab/>
        <w:t xml:space="preserve">          20</w:t>
      </w: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 w:rsidRPr="00DB3E62">
        <w:rPr>
          <w:rFonts w:ascii="Angsana New" w:eastAsia="AngsanaUPC-Bold" w:hAnsi="Angsana New"/>
          <w:b/>
          <w:bCs/>
          <w:sz w:val="32"/>
          <w:szCs w:val="32"/>
        </w:rPr>
        <w:t xml:space="preserve"> 5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 xml:space="preserve"> 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แนวทางการพัฒนาชุมชน</w:t>
      </w: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  <w:cs/>
        </w:rPr>
      </w:pPr>
      <w:r>
        <w:rPr>
          <w:rFonts w:eastAsia="AngsanaUPC-Bold" w:cs="AngsanaUPC"/>
          <w:sz w:val="32"/>
          <w:szCs w:val="32"/>
        </w:rPr>
        <w:tab/>
        <w:t xml:space="preserve">     </w:t>
      </w:r>
      <w:r>
        <w:rPr>
          <w:rFonts w:eastAsia="AngsanaUPC-Bold" w:cs="AngsanaUPC" w:hint="cs"/>
          <w:sz w:val="32"/>
          <w:szCs w:val="32"/>
          <w:cs/>
        </w:rPr>
        <w:t>แผนพัฒนาการเกษตรของตำบล</w:t>
      </w:r>
      <w:proofErr w:type="spellStart"/>
      <w:r>
        <w:rPr>
          <w:rFonts w:eastAsia="AngsanaUPC-Bold" w:cs="AngsanaUPC" w:hint="cs"/>
          <w:sz w:val="32"/>
          <w:szCs w:val="32"/>
          <w:cs/>
        </w:rPr>
        <w:t>คูคต</w:t>
      </w:r>
      <w:proofErr w:type="spellEnd"/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 w:hint="cs"/>
          <w:sz w:val="32"/>
          <w:szCs w:val="32"/>
          <w:cs/>
        </w:rPr>
        <w:t xml:space="preserve">          21</w:t>
      </w:r>
    </w:p>
    <w:p w:rsidR="0016513B" w:rsidRPr="006B191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  <w:cs/>
        </w:rPr>
      </w:pPr>
      <w:r>
        <w:rPr>
          <w:rFonts w:eastAsia="AngsanaUPC-Bold" w:cs="AngsanaUPC" w:hint="cs"/>
          <w:sz w:val="32"/>
          <w:szCs w:val="32"/>
          <w:cs/>
        </w:rPr>
        <w:tab/>
        <w:t xml:space="preserve">      สรุปเป้าหมายงบประมาณแผนพัฒนาการเกษตร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 xml:space="preserve">          22</w:t>
      </w:r>
      <w:r>
        <w:rPr>
          <w:rFonts w:eastAsia="AngsanaUPC-Bold" w:cs="AngsanaUPC" w:hint="cs"/>
          <w:sz w:val="32"/>
          <w:szCs w:val="32"/>
          <w:cs/>
        </w:rPr>
        <w:tab/>
        <w:t xml:space="preserve">       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UPC-Bold" w:eastAsia="AngsanaUPC-Bold" w:hint="eastAsia"/>
          <w:b/>
          <w:bCs/>
          <w:sz w:val="32"/>
          <w:szCs w:val="32"/>
          <w:cs/>
        </w:rPr>
        <w:t>บทที่</w:t>
      </w:r>
      <w:r>
        <w:rPr>
          <w:rFonts w:ascii="AngsanaUPC-Bold" w:eastAsia="AngsanaUPC-Bold" w:cs="AngsanaUPC-Bold"/>
          <w:b/>
          <w:bCs/>
          <w:sz w:val="32"/>
          <w:szCs w:val="32"/>
        </w:rPr>
        <w:t xml:space="preserve"> </w:t>
      </w:r>
      <w:r w:rsidRPr="00DB3E62">
        <w:rPr>
          <w:rFonts w:asciiTheme="majorBidi" w:eastAsia="AngsanaUPC-Bold" w:hAnsiTheme="majorBidi" w:cstheme="majorBidi"/>
          <w:b/>
          <w:bCs/>
          <w:sz w:val="32"/>
          <w:szCs w:val="32"/>
        </w:rPr>
        <w:t xml:space="preserve">6 </w:t>
      </w:r>
      <w:r>
        <w:rPr>
          <w:rFonts w:ascii="AngsanaUPC-Bold" w:eastAsia="AngsanaUPC-Bold" w:hint="cs"/>
          <w:b/>
          <w:bCs/>
          <w:sz w:val="32"/>
          <w:szCs w:val="32"/>
          <w:cs/>
        </w:rPr>
        <w:t xml:space="preserve"> 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โครงการและกิจกรรม</w:t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/>
          <w:sz w:val="32"/>
          <w:szCs w:val="32"/>
        </w:rPr>
        <w:tab/>
        <w:t xml:space="preserve">       </w:t>
      </w:r>
      <w:r>
        <w:rPr>
          <w:rFonts w:ascii="Angsana New" w:eastAsia="AngsanaUPC-Bold" w:hAnsi="Angsana New" w:hint="cs"/>
          <w:sz w:val="32"/>
          <w:szCs w:val="32"/>
          <w:cs/>
        </w:rPr>
        <w:t>โครงการผลิตพืชปลอดภัยและได้มาตรฐาน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ภายใต้แผนงาน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ผู้รับผิดชอบโครงการ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/>
          <w:sz w:val="32"/>
          <w:szCs w:val="32"/>
        </w:rPr>
        <w:tab/>
        <w:t xml:space="preserve">        </w:t>
      </w:r>
      <w:r>
        <w:rPr>
          <w:rFonts w:ascii="Angsana New" w:eastAsia="AngsanaUPC-Bold" w:hAnsi="Angsana New" w:hint="cs"/>
          <w:sz w:val="32"/>
          <w:szCs w:val="32"/>
          <w:cs/>
        </w:rPr>
        <w:t>หลักการและเหตุผล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วัตถุประสงค์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เป้าหมาย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24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พื้นที่ดำเนินการ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25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ระยะเวลาดำเนินการ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25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แผนการดำเนินการ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25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วิธีการดำเนินการ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25</w:t>
      </w:r>
    </w:p>
    <w:p w:rsidR="0016513B" w:rsidRDefault="0016513B" w:rsidP="00DB3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65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  <w:t xml:space="preserve">        งบประมาณ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 xml:space="preserve">          26</w:t>
      </w:r>
      <w:r w:rsidR="00DB3E62">
        <w:rPr>
          <w:rFonts w:ascii="Angsana New" w:eastAsia="AngsanaUPC-Bold" w:hAnsi="Angsana New"/>
          <w:sz w:val="32"/>
          <w:szCs w:val="32"/>
        </w:rPr>
        <w:tab/>
      </w:r>
    </w:p>
    <w:p w:rsidR="00DB3E62" w:rsidRDefault="00DB3E62" w:rsidP="00DB3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65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</w:p>
    <w:p w:rsidR="00DB3E62" w:rsidRDefault="00DB3E62" w:rsidP="00DB3E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465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jc w:val="center"/>
        <w:rPr>
          <w:rFonts w:eastAsia="AngsanaUPC-Bold" w:cs="AngsanaUPC"/>
          <w:b/>
          <w:bCs/>
          <w:sz w:val="48"/>
          <w:szCs w:val="48"/>
        </w:rPr>
      </w:pPr>
      <w:r w:rsidRPr="00EA49CE">
        <w:rPr>
          <w:rFonts w:eastAsia="AngsanaUPC-Bold" w:cs="AngsanaUPC" w:hint="cs"/>
          <w:b/>
          <w:bCs/>
          <w:sz w:val="48"/>
          <w:szCs w:val="48"/>
          <w:cs/>
        </w:rPr>
        <w:t>สารบัญ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rPr>
          <w:rFonts w:eastAsia="AngsanaUPC-Bold" w:cs="AngsanaUPC"/>
          <w:b/>
          <w:bCs/>
          <w:sz w:val="32"/>
          <w:szCs w:val="32"/>
        </w:rPr>
      </w:pPr>
      <w:r>
        <w:rPr>
          <w:rFonts w:eastAsia="AngsanaUPC-Bold" w:cs="AngsanaUPC" w:hint="cs"/>
          <w:b/>
          <w:bCs/>
          <w:sz w:val="32"/>
          <w:szCs w:val="32"/>
          <w:cs/>
        </w:rPr>
        <w:t xml:space="preserve">              </w:t>
      </w:r>
      <w:r w:rsidRPr="00EA49CE">
        <w:rPr>
          <w:rFonts w:eastAsia="AngsanaUPC-Bold" w:cs="AngsanaUPC" w:hint="cs"/>
          <w:b/>
          <w:bCs/>
          <w:sz w:val="32"/>
          <w:szCs w:val="32"/>
          <w:cs/>
        </w:rPr>
        <w:t>คำนำ</w:t>
      </w:r>
      <w:r w:rsidRPr="00EA49CE">
        <w:rPr>
          <w:rFonts w:eastAsia="AngsanaUPC-Bold" w:cs="AngsanaUPC" w:hint="cs"/>
          <w:b/>
          <w:bCs/>
          <w:sz w:val="32"/>
          <w:szCs w:val="32"/>
          <w:cs/>
        </w:rPr>
        <w:tab/>
      </w:r>
      <w:r w:rsidRPr="00EA49CE">
        <w:rPr>
          <w:rFonts w:eastAsia="AngsanaUPC-Bold" w:cs="AngsanaUPC" w:hint="cs"/>
          <w:b/>
          <w:bCs/>
          <w:sz w:val="32"/>
          <w:szCs w:val="32"/>
          <w:cs/>
        </w:rPr>
        <w:tab/>
        <w:t>หน้า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rPr>
          <w:rFonts w:eastAsia="AngsanaUPC-Bold" w:cs="AngsanaUPC"/>
          <w:b/>
          <w:bCs/>
          <w:sz w:val="32"/>
          <w:szCs w:val="32"/>
        </w:rPr>
      </w:pP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ind w:left="720"/>
        <w:rPr>
          <w:rFonts w:eastAsia="AngsanaUPC-Bold" w:cs="AngsanaUPC"/>
          <w:b/>
          <w:bCs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 xml:space="preserve">                           ผลตอบแทนของโครงการ/กิจกรรม</w:t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</w:r>
      <w:r>
        <w:rPr>
          <w:rFonts w:ascii="Angsana New" w:eastAsia="AngsanaUPC-Bold" w:hAnsi="Angsana New"/>
          <w:sz w:val="32"/>
          <w:szCs w:val="32"/>
        </w:rPr>
        <w:tab/>
        <w:t>26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  <w:cs/>
        </w:rPr>
      </w:pPr>
      <w:r>
        <w:rPr>
          <w:rFonts w:ascii="Angsana New" w:eastAsia="AngsanaUPC-Bold" w:hAnsi="Angsana New" w:hint="cs"/>
          <w:sz w:val="32"/>
          <w:szCs w:val="32"/>
          <w:cs/>
        </w:rPr>
        <w:tab/>
      </w:r>
      <w:r>
        <w:rPr>
          <w:rFonts w:ascii="Angsana New" w:eastAsia="AngsanaUPC-Bold" w:hAnsi="Angsana New" w:hint="cs"/>
          <w:sz w:val="32"/>
          <w:szCs w:val="32"/>
          <w:cs/>
        </w:rPr>
        <w:tab/>
        <w:t>โครงการส่งเสริมการทำปุ๋ยหมักชีวภาพ</w:t>
      </w:r>
      <w:r>
        <w:rPr>
          <w:rFonts w:ascii="Angsana New" w:eastAsia="AngsanaUPC-Bold" w:hAnsi="Angsana New" w:hint="cs"/>
          <w:sz w:val="32"/>
          <w:szCs w:val="32"/>
          <w:cs/>
        </w:rPr>
        <w:tab/>
      </w:r>
      <w:r>
        <w:rPr>
          <w:rFonts w:ascii="Angsana New" w:eastAsia="AngsanaUPC-Bold" w:hAnsi="Angsana New" w:hint="cs"/>
          <w:sz w:val="32"/>
          <w:szCs w:val="32"/>
          <w:cs/>
        </w:rPr>
        <w:tab/>
      </w:r>
      <w:r>
        <w:rPr>
          <w:rFonts w:ascii="Angsana New" w:eastAsia="AngsanaUPC-Bold" w:hAnsi="Angsana New" w:hint="cs"/>
          <w:sz w:val="32"/>
          <w:szCs w:val="32"/>
          <w:cs/>
        </w:rPr>
        <w:tab/>
      </w:r>
      <w:r>
        <w:rPr>
          <w:rFonts w:ascii="Angsana New" w:eastAsia="AngsanaUPC-Bold" w:hAnsi="Angsana New" w:hint="cs"/>
          <w:sz w:val="32"/>
          <w:szCs w:val="32"/>
          <w:cs/>
        </w:rPr>
        <w:tab/>
      </w:r>
      <w:r>
        <w:rPr>
          <w:rFonts w:ascii="Angsana New" w:eastAsia="AngsanaUPC-Bold" w:hAnsi="Angsana New" w:hint="cs"/>
          <w:sz w:val="32"/>
          <w:szCs w:val="32"/>
          <w:cs/>
        </w:rPr>
        <w:tab/>
        <w:t>28</w:t>
      </w:r>
    </w:p>
    <w:p w:rsidR="0016513B" w:rsidRPr="00014256" w:rsidRDefault="0016513B" w:rsidP="0016513B">
      <w:pPr>
        <w:autoSpaceDE w:val="0"/>
        <w:autoSpaceDN w:val="0"/>
        <w:adjustRightInd w:val="0"/>
        <w:rPr>
          <w:rFonts w:eastAsia="AngsanaUPC-Bold"/>
          <w:sz w:val="32"/>
          <w:szCs w:val="32"/>
        </w:rPr>
      </w:pPr>
      <w:r>
        <w:rPr>
          <w:rFonts w:ascii="AngsanaUPC-Bold" w:eastAsia="AngsanaUPC-Bold" w:hint="cs"/>
          <w:b/>
          <w:bCs/>
          <w:sz w:val="32"/>
          <w:szCs w:val="32"/>
          <w:cs/>
        </w:rPr>
        <w:t xml:space="preserve">        </w:t>
      </w:r>
      <w:r>
        <w:rPr>
          <w:rFonts w:ascii="AngsanaUPC-Bold" w:eastAsia="AngsanaUPC-Bold" w:hint="eastAsia"/>
          <w:b/>
          <w:bCs/>
          <w:sz w:val="32"/>
          <w:szCs w:val="32"/>
          <w:cs/>
        </w:rPr>
        <w:t>ภาคผนวก</w:t>
      </w:r>
      <w:r>
        <w:rPr>
          <w:rFonts w:ascii="AngsanaUPC-Bold" w:eastAsia="AngsanaUPC-Bold" w:cs="AngsanaUPC-Bold"/>
          <w:b/>
          <w:bCs/>
          <w:sz w:val="32"/>
          <w:szCs w:val="32"/>
        </w:rPr>
        <w:tab/>
      </w: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  <w:cs/>
        </w:rPr>
      </w:pPr>
      <w:r>
        <w:rPr>
          <w:rFonts w:ascii="AngsanaUPC-Bold" w:eastAsia="AngsanaUPC-Bold" w:hint="cs"/>
          <w:sz w:val="32"/>
          <w:szCs w:val="32"/>
          <w:cs/>
        </w:rPr>
        <w:t xml:space="preserve">                           </w:t>
      </w:r>
      <w:r w:rsidRPr="00386AD1">
        <w:rPr>
          <w:rFonts w:ascii="AngsanaUPC-Bold" w:eastAsia="AngsanaUPC-Bold" w:hint="cs"/>
          <w:sz w:val="32"/>
          <w:szCs w:val="32"/>
          <w:cs/>
        </w:rPr>
        <w:t>สรุปผลการจัดเวทีชุมชน</w:t>
      </w:r>
      <w:r>
        <w:rPr>
          <w:rFonts w:ascii="AngsanaUPC-Bold" w:eastAsia="AngsanaUPC-Bold" w:hint="cs"/>
          <w:sz w:val="32"/>
          <w:szCs w:val="32"/>
          <w:cs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/>
          <w:sz w:val="32"/>
          <w:szCs w:val="32"/>
        </w:rPr>
        <w:tab/>
      </w:r>
      <w:r>
        <w:rPr>
          <w:rFonts w:eastAsia="AngsanaUPC-Bold" w:cs="AngsanaUPC" w:hint="cs"/>
          <w:sz w:val="32"/>
          <w:szCs w:val="32"/>
          <w:cs/>
        </w:rPr>
        <w:t>33</w:t>
      </w:r>
    </w:p>
    <w:p w:rsidR="0016513B" w:rsidRPr="00875959" w:rsidRDefault="0016513B" w:rsidP="0016513B">
      <w:pPr>
        <w:autoSpaceDE w:val="0"/>
        <w:autoSpaceDN w:val="0"/>
        <w:adjustRightInd w:val="0"/>
        <w:rPr>
          <w:rFonts w:ascii="Calibri" w:eastAsia="AngsanaUPC-Bold" w:hAnsi="Calibri" w:cs="AngsanaUPC"/>
          <w:sz w:val="32"/>
          <w:szCs w:val="32"/>
          <w:cs/>
        </w:rPr>
      </w:pPr>
      <w:r>
        <w:rPr>
          <w:rFonts w:ascii="AngsanaUPC" w:eastAsia="AngsanaUPC-Bold" w:cs="AngsanaUPC" w:hint="cs"/>
          <w:sz w:val="32"/>
          <w:szCs w:val="32"/>
          <w:cs/>
        </w:rPr>
        <w:t xml:space="preserve">                           กระบวนการจัดทำเวทีชุมชน</w:t>
      </w:r>
      <w:r>
        <w:rPr>
          <w:rFonts w:ascii="AngsanaUPC" w:eastAsia="AngsanaUPC-Bold" w:cs="AngsanaUPC"/>
          <w:sz w:val="32"/>
          <w:szCs w:val="32"/>
        </w:rPr>
        <w:t xml:space="preserve"> </w:t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/>
          <w:sz w:val="32"/>
          <w:szCs w:val="32"/>
        </w:rPr>
        <w:tab/>
      </w:r>
      <w:r>
        <w:rPr>
          <w:rFonts w:ascii="Calibri" w:eastAsia="AngsanaUPC-Bold" w:hAnsi="Calibri" w:cs="AngsanaUPC" w:hint="cs"/>
          <w:sz w:val="32"/>
          <w:szCs w:val="32"/>
          <w:cs/>
        </w:rPr>
        <w:t>35</w:t>
      </w: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  <w:cs/>
        </w:rPr>
      </w:pPr>
      <w:r>
        <w:rPr>
          <w:rFonts w:eastAsia="AngsanaUPC-Bold" w:cs="AngsanaUPC"/>
          <w:sz w:val="32"/>
          <w:szCs w:val="32"/>
        </w:rPr>
        <w:tab/>
        <w:t xml:space="preserve">        </w:t>
      </w:r>
      <w:r>
        <w:rPr>
          <w:rFonts w:eastAsia="AngsanaUPC-Bold" w:cs="AngsanaUPC" w:hint="cs"/>
          <w:sz w:val="32"/>
          <w:szCs w:val="32"/>
          <w:cs/>
        </w:rPr>
        <w:t>รายชื่อเกษตรกรที่เข้าร่วมทำเวทีชุมชน</w:t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</w:r>
      <w:r>
        <w:rPr>
          <w:rFonts w:eastAsia="AngsanaUPC-Bold" w:cs="AngsanaUPC" w:hint="cs"/>
          <w:sz w:val="32"/>
          <w:szCs w:val="32"/>
          <w:cs/>
        </w:rPr>
        <w:tab/>
        <w:t>37</w:t>
      </w: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</w:p>
    <w:p w:rsidR="0016513B" w:rsidRDefault="0016513B" w:rsidP="0016513B">
      <w:pPr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DB3E62" w:rsidRDefault="00DB3E62" w:rsidP="00DB3E62">
      <w:pPr>
        <w:tabs>
          <w:tab w:val="left" w:pos="5867"/>
        </w:tabs>
        <w:rPr>
          <w:rFonts w:ascii="Angsana New" w:hAnsi="Angsana New"/>
          <w:b/>
          <w:bCs/>
          <w:sz w:val="36"/>
          <w:szCs w:val="36"/>
        </w:rPr>
      </w:pPr>
    </w:p>
    <w:p w:rsidR="00DB3E62" w:rsidRDefault="00DB3E62" w:rsidP="00DB3E62">
      <w:pPr>
        <w:tabs>
          <w:tab w:val="left" w:pos="5867"/>
        </w:tabs>
        <w:rPr>
          <w:rFonts w:ascii="Angsana New" w:hAnsi="Angsana New"/>
          <w:b/>
          <w:bCs/>
          <w:sz w:val="36"/>
          <w:szCs w:val="36"/>
        </w:rPr>
      </w:pPr>
    </w:p>
    <w:p w:rsidR="00DB3E62" w:rsidRDefault="00DB3E62" w:rsidP="00DB3E62">
      <w:pPr>
        <w:tabs>
          <w:tab w:val="left" w:pos="5867"/>
        </w:tabs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rPr>
          <w:rFonts w:ascii="Angsana New" w:hAnsi="Angsana New"/>
          <w:b/>
          <w:bCs/>
          <w:sz w:val="36"/>
          <w:szCs w:val="36"/>
        </w:rPr>
      </w:pP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บทที่  1</w:t>
      </w:r>
    </w:p>
    <w:p w:rsidR="0016513B" w:rsidRDefault="0016513B" w:rsidP="0016513B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โครงการพัฒนาชุมชน  ตำบล</w:t>
      </w:r>
      <w:proofErr w:type="spellStart"/>
      <w:r>
        <w:rPr>
          <w:rFonts w:ascii="Angsana New" w:hAnsi="Angsana New" w:hint="cs"/>
          <w:b/>
          <w:bCs/>
          <w:sz w:val="36"/>
          <w:szCs w:val="36"/>
          <w:cs/>
        </w:rPr>
        <w:t>คูคต</w:t>
      </w:r>
      <w:proofErr w:type="spellEnd"/>
      <w:r>
        <w:rPr>
          <w:rFonts w:ascii="Angsana New" w:hAnsi="Angsana New" w:hint="cs"/>
          <w:b/>
          <w:bCs/>
          <w:sz w:val="36"/>
          <w:szCs w:val="36"/>
          <w:cs/>
        </w:rPr>
        <w:t xml:space="preserve">  จังหวัดปทุมธานี</w:t>
      </w:r>
    </w:p>
    <w:p w:rsidR="0016513B" w:rsidRDefault="0016513B" w:rsidP="0016513B">
      <w:pPr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หลักการและเหตุผล</w:t>
      </w:r>
      <w:r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การประกอบอาชีพเกษตรในอัตราที่ผ่านมาจนถึงปัจจุบัน การทำการเกษตรเพื่อการยังชีพ เพื่อการแลกเปลี่ยนและเพื่อการค้ามีการพัฒนามาเป็นลำดับจากการใช้แรงงานสัตว์แรงงานคนมาเป็นการใช้เครื่องมือทุนแรงที่ทันสมัยการใช้ปุ๋ยธรรมชาติ  ปุ๋ยคอก  มาใช้ปุ๋ยเคมีและสารเร่ง       การเจริญเติบโต การใช้พันธุ์พืชพันธุ์สัตว์พื้นเมือง มีการปรับปรุงบำรุงพันธุ์ผสมพันธุ์  คัดเลือก     สายพันธุ์ที่มีการเจริญเติบโตดีต้านทานต่อโรคและแมลง อัตราการแลกเนื้อสูง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การประกอบอาชีพเกษตรกรรมที่ผ่านมาจะเป็นในรูปแบบการอุปถัมภ์กว่า            คือ หน่วยงานของทางราชการจะทำหน้าที่กำหนดโครงงาน/กิจกรรมต่างและสนับสนุนปัจจัยการผลิตต่าง ๆ เช่น  พันธุ์พืช  พันธุ์สัตว์  ปุ๋ยเคมี  สารเคมี  ซึ่งบางครั้งโครงการต่างๆ ที่ส่วนราชการเป็น           ผู้กำหนดให้เกษตรกรไม่เหมาะสมกับศักยภาพพื้นที่  หรือไม่ตรงกับความต้องการของเกษตรกร     เช่น โครงการส่งเสริมให้เกษตรกรปลูกพืชตระกูลถั่ว (ถั่วเขียว , ถั่วเหลือง) หลังฤดูกาลทำนาในเขตที่    ราบลุ่มภาคกลางซึ่งเป็นดินเหนียวการระบายน้ำไม่ดี ไม่เหมาะสมกับการปลูกพืชตระกูลถั่ว           เป็นการส่งเสริมที่ไม่ตรงกับความต้องการของเกษตรกร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จัดเวทีชุมชนเป็นกระบวนการที่มีความสำคัญอย่างยิ่งต่อการจัดทำแผนพัฒนาการเกษตรเป็นการทำงานแบบมีส่วนร่วมระหว่างเกษตรกรที่เป็นเจ้าของพื้นที่และส่วนราชการที่เกี่ยวข้องทำให้มองเห็นปัญหาจุดอ่อนจุดแข็ง อุปสรรคและโอกาส  มีการนำข้อมูลมาวิเคราะห์ประกอบการวางแผนงานโครงการ เพื่อแก้ปัญหาของเกษตรได้ตรงกับความต้องการของเกษตรกร</w:t>
      </w:r>
    </w:p>
    <w:p w:rsidR="0016513B" w:rsidRDefault="0016513B" w:rsidP="0016513B">
      <w:pPr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วัตถุประสงค์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เพื่อศึกษาข้อมูลด้านกายภาพ  ชีวภาพ  เศรษฐกิจ  และสังคม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เพื่อให้เกษตรกรมีส่วนร่วมในการจัดทำแผนพัฒนาการเกษตรระดับตำบล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เพื่อจัดทำแผนพัฒนาการเกษตรระดับตำบลที่ตรงกับความต้องการของเกษตรกร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  เพื่อให้ส่วนราชการที่เกี่ยวข้องวางแผนสนับสนุนด้านวิชาการและงบประมาณตามแผนพัฒนาการเกษตรระดับตำบล</w:t>
      </w:r>
    </w:p>
    <w:p w:rsidR="0016513B" w:rsidRDefault="0016513B" w:rsidP="0016513B">
      <w:pPr>
        <w:pStyle w:val="3"/>
        <w:spacing w:before="120"/>
        <w:jc w:val="left"/>
      </w:pPr>
      <w:r>
        <w:rPr>
          <w:rFonts w:hint="cs"/>
          <w:cs/>
        </w:rPr>
        <w:t>ผลที่คาดว่าจะได้รับ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ได้ทราบข้อมูลด้านกายภาพ  ชีวภาพ  เศรษฐกิจ  และสังคม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เกษตรกรสามารถวางแผนการผลิตในไร่นาของตนเองได้อย่างเหมาะสม</w:t>
      </w:r>
      <w:proofErr w:type="spellStart"/>
      <w:r>
        <w:rPr>
          <w:rFonts w:ascii="Angsana New" w:hAnsi="Angsana New" w:hint="cs"/>
          <w:sz w:val="32"/>
          <w:szCs w:val="32"/>
          <w:cs/>
        </w:rPr>
        <w:t>กับศัยก</w:t>
      </w:r>
      <w:proofErr w:type="spellEnd"/>
      <w:r>
        <w:rPr>
          <w:rFonts w:ascii="Angsana New" w:hAnsi="Angsana New" w:hint="cs"/>
          <w:sz w:val="32"/>
          <w:szCs w:val="32"/>
          <w:cs/>
        </w:rPr>
        <w:t>ภาพ</w:t>
      </w:r>
    </w:p>
    <w:p w:rsidR="00641741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ได้แผนพัฒนาการเกษตรระดับตำบลที่ตรงกับความต้องการของเกษตรกร</w:t>
      </w:r>
    </w:p>
    <w:p w:rsidR="0016513B" w:rsidRDefault="00641741" w:rsidP="00641741">
      <w:pPr>
        <w:tabs>
          <w:tab w:val="left" w:pos="7415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641741" w:rsidRDefault="00641741" w:rsidP="00641741">
      <w:pPr>
        <w:tabs>
          <w:tab w:val="left" w:pos="7415"/>
        </w:tabs>
        <w:rPr>
          <w:rFonts w:ascii="Angsana New" w:hAnsi="Angsana New"/>
          <w:sz w:val="32"/>
          <w:szCs w:val="32"/>
        </w:rPr>
      </w:pPr>
    </w:p>
    <w:p w:rsidR="00641741" w:rsidRPr="00641741" w:rsidRDefault="00641741" w:rsidP="00641741">
      <w:pPr>
        <w:tabs>
          <w:tab w:val="left" w:pos="7415"/>
        </w:tabs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4.  </w:t>
      </w:r>
      <w:r>
        <w:rPr>
          <w:rFonts w:ascii="Angsana New" w:hAnsi="Angsana New" w:hint="cs"/>
          <w:sz w:val="32"/>
          <w:szCs w:val="32"/>
          <w:cs/>
        </w:rPr>
        <w:t>ส่วนราชการที่เกี่ยวข้องให้กับสนับสนุนวิชาการและงบประมาณโครงการต่างๆ ตามแผนพัฒนาการเกษตรระดับตำบล</w:t>
      </w:r>
    </w:p>
    <w:p w:rsidR="0016513B" w:rsidRDefault="0085207F" w:rsidP="0016513B">
      <w:pPr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61.55pt;margin-top:-48.75pt;width:22.5pt;height:23.25pt;z-index:251684864" strokecolor="white">
            <v:textbox style="mso-next-textbox:#_x0000_s1050">
              <w:txbxContent>
                <w:p w:rsidR="006B390F" w:rsidRDefault="006B390F" w:rsidP="0016513B">
                  <w:r>
                    <w:t>2</w:t>
                  </w:r>
                </w:p>
              </w:txbxContent>
            </v:textbox>
          </v:shape>
        </w:pict>
      </w:r>
      <w:r w:rsidR="0016513B">
        <w:rPr>
          <w:rFonts w:ascii="Angsana New" w:hAnsi="Angsana New" w:hint="cs"/>
          <w:b/>
          <w:bCs/>
          <w:sz w:val="32"/>
          <w:szCs w:val="32"/>
          <w:u w:val="single"/>
          <w:cs/>
        </w:rPr>
        <w:t>ระยะเวลาดำเนินการ</w:t>
      </w:r>
    </w:p>
    <w:p w:rsidR="0016513B" w:rsidRDefault="006D0707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781B26">
        <w:rPr>
          <w:rFonts w:ascii="Angsana New" w:hAnsi="Angsana New" w:hint="cs"/>
          <w:sz w:val="32"/>
          <w:szCs w:val="32"/>
          <w:cs/>
        </w:rPr>
        <w:t>ดำเนินการในช่วงเดือนตุลาคม  2562</w:t>
      </w:r>
      <w:r w:rsidR="0016513B">
        <w:rPr>
          <w:rFonts w:ascii="Angsana New" w:hAnsi="Angsana New" w:hint="cs"/>
          <w:sz w:val="32"/>
          <w:szCs w:val="32"/>
          <w:cs/>
        </w:rPr>
        <w:t xml:space="preserve"> </w:t>
      </w:r>
      <w:r w:rsidR="0016513B">
        <w:rPr>
          <w:rFonts w:ascii="Angsana New" w:hAnsi="Angsana New"/>
          <w:sz w:val="32"/>
          <w:szCs w:val="32"/>
        </w:rPr>
        <w:t>–</w:t>
      </w:r>
      <w:r w:rsidR="00781B26">
        <w:rPr>
          <w:rFonts w:ascii="Angsana New" w:hAnsi="Angsana New" w:hint="cs"/>
          <w:sz w:val="32"/>
          <w:szCs w:val="32"/>
          <w:cs/>
        </w:rPr>
        <w:t xml:space="preserve"> เดือนกันยายน  2566</w:t>
      </w:r>
      <w:r>
        <w:rPr>
          <w:rFonts w:ascii="Angsana New" w:hAnsi="Angsana New" w:hint="cs"/>
          <w:sz w:val="32"/>
          <w:szCs w:val="32"/>
          <w:cs/>
        </w:rPr>
        <w:t xml:space="preserve">  รอบ  4</w:t>
      </w:r>
      <w:r w:rsidR="0016513B">
        <w:rPr>
          <w:rFonts w:ascii="Angsana New" w:hAnsi="Angsana New" w:hint="cs"/>
          <w:sz w:val="32"/>
          <w:szCs w:val="32"/>
          <w:cs/>
        </w:rPr>
        <w:t xml:space="preserve"> ปี 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งบประมาณที่ใช้และแหล่งที่มา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กรมส่งเสริมการเกษตร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กรมประมง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3.  </w:t>
      </w:r>
      <w:r>
        <w:rPr>
          <w:rFonts w:ascii="Angsana New" w:hAnsi="Angsana New" w:hint="cs"/>
          <w:sz w:val="32"/>
          <w:szCs w:val="32"/>
          <w:cs/>
        </w:rPr>
        <w:t>กรมปศุสัตว์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4.  กรมพัฒนาที่ดิน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5.  กรมวิชาการเกษตร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6.  กรมส่งเสริมสหกรณ์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กระทรวงเกษตรและสหกรณ์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  <w:t>7.  องค์กรส่งเสริมการปกครองส่วนท้องถิ่น</w:t>
      </w:r>
      <w:r>
        <w:rPr>
          <w:rFonts w:ascii="Angsana New" w:hAnsi="Angsana New" w:hint="cs"/>
          <w:sz w:val="32"/>
          <w:szCs w:val="32"/>
          <w:cs/>
        </w:rPr>
        <w:tab/>
        <w:t>กระทรวงมหาดไทย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1.  นายกองค์การบริหารส่วนตำบล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2.  ประธานคณะกรรมการบริหารศูนย์บริการและถ่ายทอดเทคโนโลยีการเกษตรประจำตำบล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3.  นักวิชาการส่งเสริมการเกษตรผู้รับผิดชอบตำบล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641741" w:rsidRDefault="00641741" w:rsidP="0016513B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lastRenderedPageBreak/>
        <w:t>บทที่  2</w:t>
      </w: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สภาพพื้นฐานทางเศรษฐกิจ  สังคม  และสิ่งแวดล้อมของชุมชน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u w:val="single"/>
          <w:cs/>
        </w:rPr>
        <w:t>1  ข้อมูลทางกายภาพ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>1.1  ที่ตั้ง</w:t>
      </w:r>
    </w:p>
    <w:p w:rsidR="0016513B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ตั้งอยู่ทางทิศตะวันตกของที่ว่าการอำเภอลำลูกกา  อยู่ห่างจากที่ว่าการอำเภอระยะทางประมาณ  16  กิโลเมตร  เป็นที่ราบลุ่มด้านฝั่งตะวันออกของแม่น้ำเจ้าพระยาโดยมีคลองชลประทานตัดผ่านในเขตพื้นที่  3  สาย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 xml:space="preserve">1.2  อาณาเขต </w:t>
      </w:r>
    </w:p>
    <w:p w:rsidR="0016513B" w:rsidRDefault="0016513B" w:rsidP="0016513B">
      <w:pPr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มีเขตติดต่อและการแบ่งการปกครอง  ดังนี้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ทิศเหนือ  </w:t>
      </w:r>
      <w:r>
        <w:rPr>
          <w:rFonts w:ascii="Angsana New" w:hAnsi="Angsana New" w:hint="cs"/>
          <w:sz w:val="32"/>
          <w:szCs w:val="32"/>
          <w:cs/>
        </w:rPr>
        <w:tab/>
        <w:t>ติดต่อกับ  เทศบาลเมืองรังสิต  อำเภอธัญบุรี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ทิศใต้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ติดต่อกับ  เขตสายไหม  กรุงเทพมหานคร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ทิศตะวันออก</w:t>
      </w:r>
      <w:r>
        <w:rPr>
          <w:rFonts w:ascii="Angsana New" w:hAnsi="Angsana New" w:hint="cs"/>
          <w:sz w:val="32"/>
          <w:szCs w:val="32"/>
          <w:cs/>
        </w:rPr>
        <w:tab/>
        <w:t xml:space="preserve">ติดต่อกับ  ตำบลลาดสวาย  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ทิศตะวันตก</w:t>
      </w:r>
      <w:r>
        <w:rPr>
          <w:rFonts w:ascii="Angsana New" w:hAnsi="Angsana New" w:hint="cs"/>
          <w:sz w:val="32"/>
          <w:szCs w:val="32"/>
          <w:cs/>
        </w:rPr>
        <w:tab/>
        <w:t>ติดต่อกับ  เทศบาลเมือง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การแบ่งการปกครอง ประกอบด้วย  6  หมู่บ้าน  คือ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หมู่ที่  1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2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3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4  (หมู่เดิม  คือ หมู่ที่ 7)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5  (หมู่เดิม  คือ หมู่ที่ 12)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หมู่ที่  6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จำนวนหลังคาเรือน   42,147  หลังคาเรือน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จำนวนประชากรทั้งสิ้น  44,133  คน  แยกเป็น  ชาย  20,758  คน  หญิง  23,375  คน  </w:t>
      </w:r>
    </w:p>
    <w:p w:rsidR="0016513B" w:rsidRDefault="0016513B" w:rsidP="0016513B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ความหนาแน่นของประชากรโดยเฉลี่ย 3.022  คน/ตารางกิโลเมตร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>1.3  ลักษณะภูมิประเทศ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มีเป็นตำบลที่มีอาณาเขตติดต่อกับกรุงเทพฯ ซึ่งเป็นศูนย์กลางของการพัฒนาทางเศรษฐกิจและมีเส้นทางคมนาคมสะดวกสามารถเดินทางไปภาคกลาง ภาคเหนือ ภาคตะวันออกเฉียงเหนือโดยใช้ถนนพหลโยธิน  ส่วนภาคตะวันออกใช้เส้นทางพหลโยธิน-ลำลูกกา เชื่อมต่อถนนวงแหวานรอบนอกได้ และภายในตำบลยังมีถนนที่เชื่อมโยงถนนสายหลักทำให้การสัญจรได้รับความสะดวกมากขึ้น</w:t>
      </w:r>
    </w:p>
    <w:p w:rsidR="0016513B" w:rsidRDefault="0085207F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51" type="#_x0000_t202" style="position:absolute;left:0;text-align:left;margin-left:470.55pt;margin-top:-56.25pt;width:22.5pt;height:23.25pt;z-index:251685888" strokecolor="white">
            <v:textbox style="mso-next-textbox:#_x0000_s1051">
              <w:txbxContent>
                <w:p w:rsidR="006B390F" w:rsidRDefault="006B390F" w:rsidP="0016513B">
                  <w:r>
                    <w:t>4</w:t>
                  </w:r>
                </w:p>
              </w:txbxContent>
            </v:textbox>
          </v:shape>
        </w:pict>
      </w:r>
      <w:r w:rsidR="0016513B">
        <w:rPr>
          <w:rFonts w:ascii="Angsana New" w:hAnsi="Angsana New" w:hint="cs"/>
          <w:sz w:val="32"/>
          <w:szCs w:val="32"/>
          <w:cs/>
        </w:rPr>
        <w:tab/>
      </w:r>
      <w:r w:rsidR="0016513B">
        <w:rPr>
          <w:rFonts w:ascii="Angsana New" w:hAnsi="Angsana New" w:hint="cs"/>
          <w:sz w:val="32"/>
          <w:szCs w:val="32"/>
          <w:cs/>
        </w:rPr>
        <w:tab/>
        <w:t xml:space="preserve">สภาพพื้นที่เป็นที่ราบลุ่ม  มีคลองชลประทานตัดผ่านจำนวน 3 สาย ได้แก่  คลอง   ส่งน้ำที่ 1 , 2 และ 3  ประชาชนใช้น้ำจากคลองชลประทานเพื่อการอุปโภคและทำการเกษตร            แต่ในช่วงฤดูแล้งเดือนมีนาคม </w:t>
      </w:r>
      <w:r w:rsidR="0016513B">
        <w:rPr>
          <w:rFonts w:ascii="Angsana New" w:hAnsi="Angsana New"/>
          <w:sz w:val="32"/>
          <w:szCs w:val="32"/>
        </w:rPr>
        <w:t>–</w:t>
      </w:r>
      <w:r w:rsidR="0016513B">
        <w:rPr>
          <w:rFonts w:ascii="Angsana New" w:hAnsi="Angsana New" w:hint="cs"/>
          <w:sz w:val="32"/>
          <w:szCs w:val="32"/>
          <w:cs/>
        </w:rPr>
        <w:t xml:space="preserve"> เมษายน  บางปีอาจมีน้ำไม่เพียงพอกับการใช้น้ำเพื่อทำการเกษตร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>1.4  สภาพภูมิอากาศ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มีอุณหภูมิโดยทั่วไปเฉลี่ย  35-39  องศาเซลเซียส โดยเฉลี่ยแล้วอุณหภูมิในแต่ละฤดูจะแตกต่างกัน  ดังนี้</w:t>
      </w:r>
    </w:p>
    <w:p w:rsidR="0016513B" w:rsidRDefault="0016513B" w:rsidP="0016513B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 ฤดูร้อน เริ่มจากเดือนมีนาคม - มิถุนายน อุณหภูมิเฉลี่ย 35-</w:t>
      </w:r>
      <w:smartTag w:uri="urn:schemas-microsoft-com:office:smarttags" w:element="metricconverter">
        <w:smartTagPr>
          <w:attr w:name="ProductID" w:val="39 องศาเซลเซียส"/>
        </w:smartTagPr>
        <w:r>
          <w:rPr>
            <w:rFonts w:ascii="Angsana New" w:hAnsi="Angsana New" w:hint="cs"/>
            <w:sz w:val="32"/>
            <w:szCs w:val="32"/>
            <w:cs/>
          </w:rPr>
          <w:t>39</w:t>
        </w:r>
        <w:r>
          <w:rPr>
            <w:rFonts w:ascii="Angsana New" w:hAnsi="Angsana New"/>
            <w:sz w:val="32"/>
            <w:szCs w:val="32"/>
          </w:rPr>
          <w:t xml:space="preserve"> </w:t>
        </w:r>
        <w:r>
          <w:rPr>
            <w:rFonts w:ascii="Angsana New" w:hAnsi="Angsana New" w:hint="cs"/>
            <w:sz w:val="32"/>
            <w:szCs w:val="32"/>
            <w:cs/>
          </w:rPr>
          <w:t>องศาเซลเซียส</w:t>
        </w:r>
      </w:smartTag>
      <w:r>
        <w:rPr>
          <w:rFonts w:ascii="Angsana New" w:hAnsi="Angsana New"/>
          <w:sz w:val="32"/>
          <w:szCs w:val="32"/>
        </w:rPr>
        <w:t xml:space="preserve">  </w:t>
      </w:r>
    </w:p>
    <w:p w:rsidR="0016513B" w:rsidRDefault="0016513B" w:rsidP="0016513B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-  </w:t>
      </w:r>
      <w:r>
        <w:rPr>
          <w:rFonts w:ascii="Angsana New" w:hAnsi="Angsana New" w:hint="cs"/>
          <w:sz w:val="32"/>
          <w:szCs w:val="32"/>
          <w:cs/>
        </w:rPr>
        <w:t>ฤดูฝน เริ่มจากเดือนกรกฎาคม-พฤศจิกายน อุณหภูมิเฉลี่ย 34-</w:t>
      </w:r>
      <w:smartTag w:uri="urn:schemas-microsoft-com:office:smarttags" w:element="metricconverter">
        <w:smartTagPr>
          <w:attr w:name="ProductID" w:val="37 องศาเซลเซียส"/>
        </w:smartTagPr>
        <w:r>
          <w:rPr>
            <w:rFonts w:ascii="Angsana New" w:hAnsi="Angsana New" w:hint="cs"/>
            <w:sz w:val="32"/>
            <w:szCs w:val="32"/>
            <w:cs/>
          </w:rPr>
          <w:t>37</w:t>
        </w:r>
        <w:r>
          <w:rPr>
            <w:rFonts w:ascii="Angsana New" w:hAnsi="Angsana New"/>
            <w:sz w:val="32"/>
            <w:szCs w:val="32"/>
          </w:rPr>
          <w:t xml:space="preserve"> </w:t>
        </w:r>
        <w:r>
          <w:rPr>
            <w:rFonts w:ascii="Angsana New" w:hAnsi="Angsana New" w:hint="cs"/>
            <w:sz w:val="32"/>
            <w:szCs w:val="32"/>
            <w:cs/>
          </w:rPr>
          <w:t>องศาเซลเซียส</w:t>
        </w:r>
      </w:smartTag>
      <w:r>
        <w:rPr>
          <w:rFonts w:ascii="Angsana New" w:hAnsi="Angsana New"/>
          <w:sz w:val="32"/>
          <w:szCs w:val="32"/>
        </w:rPr>
        <w:t xml:space="preserve">  </w:t>
      </w:r>
    </w:p>
    <w:p w:rsidR="0016513B" w:rsidRDefault="0016513B" w:rsidP="0016513B">
      <w:pPr>
        <w:spacing w:before="120"/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>ฤดูหนาว  เริ่มจากเดือนธันวาคม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กุมภาพันธ์ อุณหภูมิเฉลี่ย  30-</w:t>
      </w:r>
      <w:smartTag w:uri="urn:schemas-microsoft-com:office:smarttags" w:element="metricconverter">
        <w:smartTagPr>
          <w:attr w:name="ProductID" w:val="33 องศาเซลเซียส"/>
        </w:smartTagPr>
        <w:r>
          <w:rPr>
            <w:rFonts w:ascii="Angsana New" w:hAnsi="Angsana New" w:hint="cs"/>
            <w:sz w:val="32"/>
            <w:szCs w:val="32"/>
            <w:cs/>
          </w:rPr>
          <w:t>33</w:t>
        </w:r>
        <w:r>
          <w:rPr>
            <w:rFonts w:ascii="Angsana New" w:hAnsi="Angsana New"/>
            <w:sz w:val="32"/>
            <w:szCs w:val="32"/>
          </w:rPr>
          <w:t xml:space="preserve"> </w:t>
        </w:r>
        <w:r>
          <w:rPr>
            <w:rFonts w:ascii="Angsana New" w:hAnsi="Angsana New" w:hint="cs"/>
            <w:sz w:val="32"/>
            <w:szCs w:val="32"/>
            <w:cs/>
          </w:rPr>
          <w:t>องศาเซลเซียส</w:t>
        </w:r>
      </w:smartTag>
      <w:r>
        <w:rPr>
          <w:rFonts w:ascii="Angsana New" w:hAnsi="Angsana New"/>
          <w:sz w:val="32"/>
          <w:szCs w:val="32"/>
        </w:rPr>
        <w:t xml:space="preserve">  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ซึ่งโดยทั่วไปแล้วตำบล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จะสภาพภูมิอากาศและอุณหภูมิเป็นแบบร้อนชื่น       ฤดูฝนมีฝนตกและบางปีมีฝนทิ้งช่วงบ้าง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>1.5  แหล่งน้ำและปริมาณน้ำ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อยู่ในเขตชลประทานมีคลองส่งน้ำตัดผ่านเขตตำบล จำนวน 3  คลอง คือ</w:t>
      </w:r>
    </w:p>
    <w:p w:rsidR="0016513B" w:rsidRDefault="0016513B" w:rsidP="0016513B">
      <w:pPr>
        <w:numPr>
          <w:ilvl w:val="0"/>
          <w:numId w:val="10"/>
        </w:numPr>
        <w:ind w:left="1797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คลองส่งน้ำที่ 1  อยู่ระหว่างหมู่ที่  4 , 5 ,6 และเขตเทศบาลเมือง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numPr>
          <w:ilvl w:val="0"/>
          <w:numId w:val="10"/>
        </w:numPr>
        <w:ind w:left="1797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คลองส่งน้ำที่ 2  อยู่ระหว่างเขตเทศบาลเมือง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และ หมู่ที่ 4</w:t>
      </w:r>
    </w:p>
    <w:p w:rsidR="0016513B" w:rsidRDefault="0016513B" w:rsidP="0016513B">
      <w:pPr>
        <w:numPr>
          <w:ilvl w:val="0"/>
          <w:numId w:val="10"/>
        </w:numPr>
        <w:ind w:left="1797" w:hanging="357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คลองส่งน้ำที่ 3  เป็นเส้นแบ่งเขตตำบล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กับ ตำบลลาดสวาย  และหมู่ที่ 1,2,3 ทอดขนานไปกับคลองส่งน้ำ</w:t>
      </w:r>
    </w:p>
    <w:p w:rsidR="0016513B" w:rsidRDefault="0016513B" w:rsidP="0016513B">
      <w:pPr>
        <w:rPr>
          <w:b/>
          <w:bCs/>
          <w:szCs w:val="32"/>
        </w:rPr>
      </w:pPr>
      <w:r>
        <w:rPr>
          <w:b/>
          <w:bCs/>
          <w:szCs w:val="32"/>
          <w:cs/>
        </w:rPr>
        <w:t>ปริมาณน้ำฝน</w:t>
      </w:r>
    </w:p>
    <w:p w:rsidR="0016513B" w:rsidRDefault="0016513B" w:rsidP="0016513B">
      <w:pPr>
        <w:jc w:val="center"/>
        <w:rPr>
          <w:b/>
          <w:bCs/>
          <w:szCs w:val="32"/>
          <w:cs/>
        </w:rPr>
      </w:pPr>
      <w:r>
        <w:rPr>
          <w:b/>
          <w:bCs/>
          <w:szCs w:val="32"/>
          <w:cs/>
        </w:rPr>
        <w:t>ข้อมูลสถิติปริมาณน้ำฝนย้อนหลัง</w:t>
      </w:r>
      <w:r>
        <w:rPr>
          <w:b/>
          <w:bCs/>
          <w:szCs w:val="32"/>
        </w:rPr>
        <w:t xml:space="preserve">  5 </w:t>
      </w:r>
      <w:r>
        <w:rPr>
          <w:b/>
          <w:bCs/>
          <w:szCs w:val="32"/>
          <w:cs/>
        </w:rPr>
        <w:t xml:space="preserve">ปี  </w:t>
      </w:r>
      <w:r w:rsidRPr="007024D8">
        <w:rPr>
          <w:b/>
          <w:bCs/>
          <w:szCs w:val="32"/>
          <w:cs/>
        </w:rPr>
        <w:t>ตำบล</w:t>
      </w:r>
      <w:proofErr w:type="spellStart"/>
      <w:r w:rsidRPr="007024D8">
        <w:rPr>
          <w:rFonts w:ascii="Angsana New" w:hAnsi="Angsana New" w:hint="cs"/>
          <w:b/>
          <w:bCs/>
          <w:sz w:val="32"/>
          <w:szCs w:val="32"/>
          <w:cs/>
        </w:rPr>
        <w:t>คูคต</w:t>
      </w:r>
      <w:proofErr w:type="spellEnd"/>
      <w:r w:rsidRPr="007024D8">
        <w:rPr>
          <w:b/>
          <w:bCs/>
          <w:szCs w:val="32"/>
          <w:cs/>
        </w:rPr>
        <w:t xml:space="preserve"> </w:t>
      </w:r>
    </w:p>
    <w:p w:rsidR="0016513B" w:rsidRDefault="0016513B" w:rsidP="0016513B">
      <w:pPr>
        <w:rPr>
          <w:szCs w:val="32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708"/>
        <w:gridCol w:w="709"/>
        <w:gridCol w:w="709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16513B" w:rsidTr="0082128B"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 </w:t>
            </w:r>
            <w:r>
              <w:rPr>
                <w:szCs w:val="32"/>
                <w:cs/>
              </w:rPr>
              <w:t>ปี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ม.ค.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ก.พ.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มี.ค.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เม.ย.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พ.ค.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มิ.ย.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ก.ค.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ส.ค.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ก.ย.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ต.ค.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พ.ย.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ธ.ค.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13B" w:rsidRDefault="0016513B" w:rsidP="0082128B">
            <w:pPr>
              <w:jc w:val="center"/>
            </w:pPr>
            <w:r>
              <w:rPr>
                <w:cs/>
              </w:rPr>
              <w:t>รวม</w:t>
            </w:r>
          </w:p>
        </w:tc>
      </w:tr>
      <w:tr w:rsidR="0016513B" w:rsidTr="0082128B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49.90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28.10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23.40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186.20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83.70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72.40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88.80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105.70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color w:val="000000"/>
                <w:szCs w:val="32"/>
              </w:rPr>
              <w:t>698.80</w:t>
            </w:r>
          </w:p>
        </w:tc>
      </w:tr>
      <w:tr w:rsidR="0016513B" w:rsidTr="0082128B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51.50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134.50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166.10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92.70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48.00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463.30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129.50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color w:val="000000"/>
                <w:szCs w:val="32"/>
              </w:rPr>
              <w:t>1320.40</w:t>
            </w:r>
          </w:p>
        </w:tc>
      </w:tr>
      <w:tr w:rsidR="0016513B" w:rsidTr="0082128B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134.80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49.60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153.10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216.60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171.80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117.40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377.60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167.50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color w:val="000000"/>
                <w:szCs w:val="32"/>
              </w:rPr>
              <w:t>1428.90</w:t>
            </w:r>
          </w:p>
        </w:tc>
      </w:tr>
      <w:tr w:rsidR="0016513B" w:rsidTr="0082128B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224.10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239.60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168.10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143.60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116.70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291.30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118.70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color w:val="000000"/>
                <w:szCs w:val="32"/>
              </w:rPr>
              <w:t>1308.60</w:t>
            </w:r>
          </w:p>
        </w:tc>
      </w:tr>
      <w:tr w:rsidR="0016513B" w:rsidTr="0082128B">
        <w:trPr>
          <w:trHeight w:val="46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38.60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50.20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84.60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235.30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224.90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117.30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252.40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207.70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171.50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77.40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0.00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13B" w:rsidRDefault="0016513B" w:rsidP="0082128B">
            <w:pPr>
              <w:jc w:val="center"/>
              <w:rPr>
                <w:szCs w:val="32"/>
              </w:rPr>
            </w:pPr>
            <w:r>
              <w:rPr>
                <w:color w:val="000000"/>
                <w:szCs w:val="32"/>
              </w:rPr>
              <w:t>1459.90</w:t>
            </w:r>
          </w:p>
        </w:tc>
      </w:tr>
    </w:tbl>
    <w:p w:rsidR="0016513B" w:rsidRDefault="0016513B" w:rsidP="0016513B">
      <w:pPr>
        <w:rPr>
          <w:rFonts w:ascii="Tahoma" w:hAnsi="Tahoma" w:cs="Tahoma"/>
          <w:sz w:val="18"/>
          <w:szCs w:val="18"/>
          <w:cs/>
        </w:rPr>
      </w:pPr>
      <w:r>
        <w:rPr>
          <w:rStyle w:val="a8"/>
          <w:rFonts w:hint="cs"/>
          <w:b w:val="0"/>
          <w:bCs w:val="0"/>
          <w:cs/>
        </w:rPr>
        <w:t>หน่วยงานเจ้าของข้อมูล</w:t>
      </w:r>
      <w:r>
        <w:rPr>
          <w:rStyle w:val="a8"/>
        </w:rPr>
        <w:t xml:space="preserve"> :</w:t>
      </w:r>
      <w:r>
        <w:rPr>
          <w:rFonts w:ascii="Tahoma" w:hAnsi="Tahoma" w:cs="Tahoma"/>
          <w:sz w:val="18"/>
          <w:szCs w:val="18"/>
          <w:cs/>
        </w:rPr>
        <w:t>สถานีอุตุนิยมวิทยา(</w:t>
      </w:r>
      <w:r>
        <w:rPr>
          <w:rFonts w:ascii="Tahoma" w:hAnsi="Tahoma" w:cs="Tahoma"/>
          <w:sz w:val="18"/>
          <w:szCs w:val="18"/>
        </w:rPr>
        <w:t>http://</w:t>
      </w:r>
      <w:r>
        <w:rPr>
          <w:rFonts w:ascii="Tahoma" w:hAnsi="Tahoma" w:cs="Tahoma" w:hint="cs"/>
          <w:sz w:val="18"/>
          <w:szCs w:val="18"/>
          <w:cs/>
        </w:rPr>
        <w:t>202.129.35.99/</w:t>
      </w:r>
      <w:proofErr w:type="spellStart"/>
      <w:r>
        <w:rPr>
          <w:rFonts w:ascii="Tahoma" w:hAnsi="Tahoma" w:cs="Tahoma"/>
          <w:sz w:val="18"/>
          <w:szCs w:val="18"/>
        </w:rPr>
        <w:t>pathumthani_poc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sar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report.php?id</w:t>
      </w:r>
      <w:proofErr w:type="spellEnd"/>
      <w:r>
        <w:rPr>
          <w:rFonts w:ascii="Tahoma" w:hAnsi="Tahoma" w:cs="Tahoma"/>
          <w:sz w:val="18"/>
          <w:szCs w:val="18"/>
        </w:rPr>
        <w:t>=</w:t>
      </w:r>
      <w:proofErr w:type="spellStart"/>
      <w:r>
        <w:rPr>
          <w:rFonts w:ascii="Tahoma" w:hAnsi="Tahoma" w:cs="Tahoma"/>
          <w:sz w:val="18"/>
          <w:szCs w:val="18"/>
        </w:rPr>
        <w:t>sm</w:t>
      </w:r>
      <w:proofErr w:type="spellEnd"/>
      <w:r>
        <w:rPr>
          <w:rFonts w:ascii="Tahoma" w:hAnsi="Tahoma" w:cs="Tahoma" w:hint="cs"/>
          <w:sz w:val="18"/>
          <w:szCs w:val="18"/>
          <w:cs/>
        </w:rPr>
        <w:t>010102</w:t>
      </w:r>
      <w:r>
        <w:rPr>
          <w:rFonts w:ascii="Tahoma" w:hAnsi="Tahoma" w:cs="Tahoma"/>
          <w:sz w:val="18"/>
          <w:szCs w:val="18"/>
        </w:rPr>
        <w:t>&amp;</w:t>
      </w:r>
      <w:proofErr w:type="spellStart"/>
      <w:r>
        <w:rPr>
          <w:rFonts w:ascii="Tahoma" w:hAnsi="Tahoma" w:cs="Tahoma"/>
          <w:sz w:val="18"/>
          <w:szCs w:val="18"/>
        </w:rPr>
        <w:t>headName</w:t>
      </w:r>
      <w:proofErr w:type="spellEnd"/>
      <w:r>
        <w:rPr>
          <w:rFonts w:ascii="Tahoma" w:hAnsi="Tahoma" w:cs="Tahoma"/>
          <w:sz w:val="18"/>
          <w:szCs w:val="18"/>
        </w:rPr>
        <w:t>=</w:t>
      </w:r>
      <w:r>
        <w:rPr>
          <w:rFonts w:ascii="Tahoma" w:hAnsi="Tahoma" w:cs="Tahoma" w:hint="cs"/>
          <w:sz w:val="18"/>
          <w:szCs w:val="18"/>
          <w:cs/>
        </w:rPr>
        <w:t>ปริมาณน้ำฝน)</w:t>
      </w: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Default="0085207F" w:rsidP="0016513B">
      <w:pPr>
        <w:jc w:val="center"/>
        <w:rPr>
          <w:b/>
          <w:bCs/>
          <w:szCs w:val="32"/>
          <w:cs/>
        </w:rPr>
      </w:pPr>
      <w:r>
        <w:rPr>
          <w:b/>
          <w:bCs/>
          <w:noProof/>
          <w:szCs w:val="32"/>
        </w:rPr>
        <w:lastRenderedPageBreak/>
        <w:pict>
          <v:shape id="_x0000_s1052" type="#_x0000_t202" style="position:absolute;left:0;text-align:left;margin-left:470.55pt;margin-top:-50.25pt;width:22.5pt;height:23.25pt;z-index:251686912" strokecolor="white">
            <v:textbox style="mso-next-textbox:#_x0000_s1052">
              <w:txbxContent>
                <w:p w:rsidR="006B390F" w:rsidRDefault="006B390F" w:rsidP="0016513B">
                  <w:r>
                    <w:t>5</w:t>
                  </w:r>
                </w:p>
              </w:txbxContent>
            </v:textbox>
          </v:shape>
        </w:pict>
      </w:r>
      <w:r w:rsidR="0016513B">
        <w:rPr>
          <w:b/>
          <w:bCs/>
          <w:szCs w:val="32"/>
          <w:cs/>
        </w:rPr>
        <w:t xml:space="preserve">กราฟแสดงปริมาณน้ำฝน  ระยะ  </w:t>
      </w:r>
      <w:r w:rsidR="0016513B">
        <w:rPr>
          <w:b/>
          <w:bCs/>
          <w:szCs w:val="32"/>
        </w:rPr>
        <w:t xml:space="preserve">5 </w:t>
      </w:r>
      <w:r w:rsidR="0016513B">
        <w:rPr>
          <w:b/>
          <w:bCs/>
          <w:szCs w:val="32"/>
          <w:cs/>
        </w:rPr>
        <w:t>ปีในเขตพื้</w:t>
      </w:r>
      <w:r w:rsidR="0016513B" w:rsidRPr="007024D8">
        <w:rPr>
          <w:b/>
          <w:bCs/>
          <w:szCs w:val="32"/>
          <w:cs/>
        </w:rPr>
        <w:t>นที่ตำบล</w:t>
      </w:r>
      <w:proofErr w:type="spellStart"/>
      <w:r w:rsidR="0016513B" w:rsidRPr="007024D8">
        <w:rPr>
          <w:rFonts w:ascii="Angsana New" w:hAnsi="Angsana New" w:hint="cs"/>
          <w:b/>
          <w:bCs/>
          <w:sz w:val="32"/>
          <w:szCs w:val="32"/>
          <w:cs/>
        </w:rPr>
        <w:t>คูคต</w:t>
      </w:r>
      <w:proofErr w:type="spellEnd"/>
      <w:r w:rsidR="0016513B">
        <w:rPr>
          <w:b/>
          <w:bCs/>
          <w:szCs w:val="32"/>
          <w:cs/>
        </w:rPr>
        <w:t xml:space="preserve"> </w:t>
      </w:r>
    </w:p>
    <w:p w:rsidR="0016513B" w:rsidRDefault="0016513B" w:rsidP="0016513B">
      <w:pPr>
        <w:rPr>
          <w:b/>
          <w:bCs/>
          <w:szCs w:val="32"/>
        </w:rPr>
      </w:pPr>
      <w:r>
        <w:rPr>
          <w:noProof/>
        </w:rPr>
        <w:drawing>
          <wp:inline distT="0" distB="0" distL="0" distR="0">
            <wp:extent cx="5267960" cy="32893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Style w:val="a8"/>
          <w:rFonts w:hint="cs"/>
          <w:b w:val="0"/>
          <w:bCs w:val="0"/>
          <w:cs/>
        </w:rPr>
        <w:t>หน่วยงานเจ้าของข้อมูล</w:t>
      </w:r>
      <w:r>
        <w:rPr>
          <w:rStyle w:val="a8"/>
        </w:rPr>
        <w:t xml:space="preserve"> :</w:t>
      </w:r>
      <w:r>
        <w:rPr>
          <w:rFonts w:ascii="Tahoma" w:hAnsi="Tahoma" w:cs="Tahoma"/>
          <w:sz w:val="18"/>
          <w:szCs w:val="18"/>
          <w:cs/>
        </w:rPr>
        <w:t>สถานีอุตุนิยมวิทยา(</w:t>
      </w:r>
      <w:r>
        <w:rPr>
          <w:rFonts w:ascii="Tahoma" w:hAnsi="Tahoma" w:cs="Tahoma"/>
          <w:sz w:val="18"/>
          <w:szCs w:val="18"/>
        </w:rPr>
        <w:t>http://</w:t>
      </w:r>
      <w:r>
        <w:rPr>
          <w:rFonts w:ascii="Tahoma" w:hAnsi="Tahoma" w:cs="Tahoma" w:hint="cs"/>
          <w:sz w:val="18"/>
          <w:szCs w:val="18"/>
          <w:cs/>
        </w:rPr>
        <w:t>202.129.35.99/</w:t>
      </w:r>
      <w:proofErr w:type="spellStart"/>
      <w:r>
        <w:rPr>
          <w:rFonts w:ascii="Tahoma" w:hAnsi="Tahoma" w:cs="Tahoma"/>
          <w:sz w:val="18"/>
          <w:szCs w:val="18"/>
        </w:rPr>
        <w:t>pathumthani_poc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sar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report.php?id</w:t>
      </w:r>
      <w:proofErr w:type="spellEnd"/>
      <w:r>
        <w:rPr>
          <w:rFonts w:ascii="Tahoma" w:hAnsi="Tahoma" w:cs="Tahoma"/>
          <w:sz w:val="18"/>
          <w:szCs w:val="18"/>
        </w:rPr>
        <w:t>=</w:t>
      </w:r>
      <w:proofErr w:type="spellStart"/>
      <w:r>
        <w:rPr>
          <w:rFonts w:ascii="Tahoma" w:hAnsi="Tahoma" w:cs="Tahoma"/>
          <w:sz w:val="18"/>
          <w:szCs w:val="18"/>
        </w:rPr>
        <w:t>sm</w:t>
      </w:r>
      <w:proofErr w:type="spellEnd"/>
      <w:r>
        <w:rPr>
          <w:rFonts w:ascii="Tahoma" w:hAnsi="Tahoma" w:cs="Tahoma" w:hint="cs"/>
          <w:sz w:val="18"/>
          <w:szCs w:val="18"/>
          <w:cs/>
        </w:rPr>
        <w:t>010102</w:t>
      </w:r>
      <w:r>
        <w:rPr>
          <w:rFonts w:ascii="Tahoma" w:hAnsi="Tahoma" w:cs="Tahoma"/>
          <w:sz w:val="18"/>
          <w:szCs w:val="18"/>
        </w:rPr>
        <w:t>&amp;</w:t>
      </w:r>
      <w:proofErr w:type="spellStart"/>
      <w:r>
        <w:rPr>
          <w:rFonts w:ascii="Tahoma" w:hAnsi="Tahoma" w:cs="Tahoma"/>
          <w:sz w:val="18"/>
          <w:szCs w:val="18"/>
        </w:rPr>
        <w:t>headName</w:t>
      </w:r>
      <w:proofErr w:type="spellEnd"/>
      <w:r>
        <w:rPr>
          <w:rFonts w:ascii="Tahoma" w:hAnsi="Tahoma" w:cs="Tahoma"/>
          <w:sz w:val="18"/>
          <w:szCs w:val="18"/>
        </w:rPr>
        <w:t>=</w:t>
      </w:r>
      <w:r>
        <w:rPr>
          <w:rFonts w:ascii="Tahoma" w:hAnsi="Tahoma" w:cs="Tahoma" w:hint="cs"/>
          <w:sz w:val="18"/>
          <w:szCs w:val="18"/>
          <w:cs/>
        </w:rPr>
        <w:t>ปริมาณน้ำฝน)</w:t>
      </w: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Default="0016513B" w:rsidP="0016513B">
      <w:pPr>
        <w:jc w:val="center"/>
        <w:rPr>
          <w:b/>
          <w:bCs/>
          <w:szCs w:val="32"/>
          <w:cs/>
        </w:rPr>
      </w:pPr>
      <w:r>
        <w:rPr>
          <w:b/>
          <w:bCs/>
          <w:szCs w:val="32"/>
          <w:cs/>
        </w:rPr>
        <w:t xml:space="preserve">กราฟแสดงปริมาณน้ำฝนย้อนหลัง </w:t>
      </w:r>
      <w:r>
        <w:rPr>
          <w:b/>
          <w:bCs/>
          <w:szCs w:val="32"/>
        </w:rPr>
        <w:t xml:space="preserve">3 </w:t>
      </w:r>
      <w:r>
        <w:rPr>
          <w:b/>
          <w:bCs/>
          <w:szCs w:val="32"/>
          <w:cs/>
        </w:rPr>
        <w:t>ปี ในเขต</w:t>
      </w:r>
      <w:r w:rsidRPr="007024D8">
        <w:rPr>
          <w:b/>
          <w:bCs/>
          <w:szCs w:val="32"/>
          <w:cs/>
        </w:rPr>
        <w:t xml:space="preserve">พื้นที่ตำบล </w:t>
      </w:r>
      <w:proofErr w:type="spellStart"/>
      <w:r w:rsidRPr="007024D8">
        <w:rPr>
          <w:rFonts w:ascii="Angsana New" w:hAnsi="Angsana New" w:hint="cs"/>
          <w:b/>
          <w:bCs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rPr>
          <w:cs/>
        </w:rPr>
      </w:pPr>
      <w:r>
        <w:rPr>
          <w:szCs w:val="32"/>
          <w:cs/>
        </w:rPr>
        <w:t xml:space="preserve">     </w:t>
      </w:r>
      <w:r>
        <w:rPr>
          <w:noProof/>
        </w:rPr>
        <w:drawing>
          <wp:inline distT="0" distB="0" distL="0" distR="0">
            <wp:extent cx="5267960" cy="27432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6513B" w:rsidRDefault="0016513B" w:rsidP="0016513B">
      <w:pPr>
        <w:rPr>
          <w:b/>
          <w:bCs/>
          <w:szCs w:val="32"/>
        </w:rPr>
      </w:pPr>
      <w:r>
        <w:rPr>
          <w:rStyle w:val="a8"/>
          <w:rFonts w:hint="cs"/>
          <w:b w:val="0"/>
          <w:bCs w:val="0"/>
          <w:cs/>
        </w:rPr>
        <w:t>หน่วยงานเจ้าของข้อมูล</w:t>
      </w:r>
      <w:r>
        <w:rPr>
          <w:rStyle w:val="a8"/>
        </w:rPr>
        <w:t xml:space="preserve"> :</w:t>
      </w:r>
      <w:r>
        <w:rPr>
          <w:rFonts w:ascii="Tahoma" w:hAnsi="Tahoma" w:cs="Tahoma"/>
          <w:sz w:val="18"/>
          <w:szCs w:val="18"/>
          <w:cs/>
        </w:rPr>
        <w:t>สถานีอุตุนิยมวิทยา(</w:t>
      </w:r>
      <w:r>
        <w:rPr>
          <w:rFonts w:ascii="Tahoma" w:hAnsi="Tahoma" w:cs="Tahoma"/>
          <w:sz w:val="18"/>
          <w:szCs w:val="18"/>
        </w:rPr>
        <w:t>http://</w:t>
      </w:r>
      <w:r>
        <w:rPr>
          <w:rFonts w:ascii="Tahoma" w:hAnsi="Tahoma" w:cs="Tahoma" w:hint="cs"/>
          <w:sz w:val="18"/>
          <w:szCs w:val="18"/>
          <w:cs/>
        </w:rPr>
        <w:t>202.129.35.99/</w:t>
      </w:r>
      <w:proofErr w:type="spellStart"/>
      <w:r>
        <w:rPr>
          <w:rFonts w:ascii="Tahoma" w:hAnsi="Tahoma" w:cs="Tahoma"/>
          <w:sz w:val="18"/>
          <w:szCs w:val="18"/>
        </w:rPr>
        <w:t>pathumthani_poc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sar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report.php?id</w:t>
      </w:r>
      <w:proofErr w:type="spellEnd"/>
      <w:r>
        <w:rPr>
          <w:rFonts w:ascii="Tahoma" w:hAnsi="Tahoma" w:cs="Tahoma"/>
          <w:sz w:val="18"/>
          <w:szCs w:val="18"/>
        </w:rPr>
        <w:t>=</w:t>
      </w:r>
      <w:proofErr w:type="spellStart"/>
      <w:r>
        <w:rPr>
          <w:rFonts w:ascii="Tahoma" w:hAnsi="Tahoma" w:cs="Tahoma"/>
          <w:sz w:val="18"/>
          <w:szCs w:val="18"/>
        </w:rPr>
        <w:t>sm</w:t>
      </w:r>
      <w:proofErr w:type="spellEnd"/>
      <w:r>
        <w:rPr>
          <w:rFonts w:ascii="Tahoma" w:hAnsi="Tahoma" w:cs="Tahoma" w:hint="cs"/>
          <w:sz w:val="18"/>
          <w:szCs w:val="18"/>
          <w:cs/>
        </w:rPr>
        <w:t>010102</w:t>
      </w:r>
      <w:r>
        <w:rPr>
          <w:rFonts w:ascii="Tahoma" w:hAnsi="Tahoma" w:cs="Tahoma"/>
          <w:sz w:val="18"/>
          <w:szCs w:val="18"/>
        </w:rPr>
        <w:t>&amp;</w:t>
      </w:r>
      <w:proofErr w:type="spellStart"/>
      <w:r>
        <w:rPr>
          <w:rFonts w:ascii="Tahoma" w:hAnsi="Tahoma" w:cs="Tahoma"/>
          <w:sz w:val="18"/>
          <w:szCs w:val="18"/>
        </w:rPr>
        <w:t>headName</w:t>
      </w:r>
      <w:proofErr w:type="spellEnd"/>
      <w:r>
        <w:rPr>
          <w:rFonts w:ascii="Tahoma" w:hAnsi="Tahoma" w:cs="Tahoma"/>
          <w:sz w:val="18"/>
          <w:szCs w:val="18"/>
        </w:rPr>
        <w:t>=</w:t>
      </w:r>
      <w:r>
        <w:rPr>
          <w:rFonts w:ascii="Tahoma" w:hAnsi="Tahoma" w:cs="Tahoma" w:hint="cs"/>
          <w:sz w:val="18"/>
          <w:szCs w:val="18"/>
          <w:cs/>
        </w:rPr>
        <w:t>ปริมาณน้ำฝน)</w:t>
      </w:r>
    </w:p>
    <w:p w:rsidR="0016513B" w:rsidRPr="007024D8" w:rsidRDefault="0016513B" w:rsidP="0016513B">
      <w:pPr>
        <w:jc w:val="center"/>
        <w:rPr>
          <w:b/>
          <w:bCs/>
          <w:szCs w:val="32"/>
        </w:rPr>
      </w:pP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Default="0016513B" w:rsidP="0016513B">
      <w:pPr>
        <w:jc w:val="center"/>
        <w:rPr>
          <w:b/>
          <w:bCs/>
          <w:szCs w:val="32"/>
        </w:rPr>
      </w:pPr>
    </w:p>
    <w:p w:rsidR="0016513B" w:rsidRPr="007024D8" w:rsidRDefault="0085207F" w:rsidP="0016513B">
      <w:pPr>
        <w:jc w:val="center"/>
        <w:rPr>
          <w:b/>
          <w:bCs/>
          <w:szCs w:val="32"/>
        </w:rPr>
      </w:pPr>
      <w:r>
        <w:rPr>
          <w:b/>
          <w:bCs/>
          <w:noProof/>
          <w:szCs w:val="32"/>
        </w:rPr>
        <w:lastRenderedPageBreak/>
        <w:pict>
          <v:shape id="_x0000_s1053" type="#_x0000_t202" style="position:absolute;left:0;text-align:left;margin-left:473.55pt;margin-top:-36.75pt;width:22.5pt;height:23.25pt;z-index:251687936" strokecolor="white">
            <v:textbox style="mso-next-textbox:#_x0000_s1053">
              <w:txbxContent>
                <w:p w:rsidR="006B390F" w:rsidRDefault="006B390F" w:rsidP="0016513B">
                  <w:r>
                    <w:t>6</w:t>
                  </w:r>
                </w:p>
              </w:txbxContent>
            </v:textbox>
          </v:shape>
        </w:pict>
      </w:r>
      <w:r w:rsidR="0016513B" w:rsidRPr="007024D8">
        <w:rPr>
          <w:b/>
          <w:bCs/>
          <w:szCs w:val="32"/>
          <w:cs/>
        </w:rPr>
        <w:t>กราฟแสดงปริมาณน้ำฝนทั้งปี ย้อนหลัง</w:t>
      </w:r>
      <w:r w:rsidR="0016513B">
        <w:rPr>
          <w:b/>
          <w:bCs/>
          <w:szCs w:val="32"/>
        </w:rPr>
        <w:t xml:space="preserve"> </w:t>
      </w:r>
      <w:r w:rsidR="0016513B" w:rsidRPr="007024D8">
        <w:rPr>
          <w:b/>
          <w:bCs/>
          <w:szCs w:val="32"/>
        </w:rPr>
        <w:t>5</w:t>
      </w:r>
      <w:r w:rsidR="0016513B">
        <w:rPr>
          <w:rFonts w:hint="cs"/>
          <w:b/>
          <w:bCs/>
          <w:szCs w:val="32"/>
          <w:cs/>
        </w:rPr>
        <w:t xml:space="preserve"> </w:t>
      </w:r>
      <w:r w:rsidR="0016513B" w:rsidRPr="007024D8">
        <w:rPr>
          <w:b/>
          <w:bCs/>
          <w:szCs w:val="32"/>
          <w:cs/>
        </w:rPr>
        <w:t>ปี ในเขตพื้นที่ตำบล</w:t>
      </w:r>
      <w:proofErr w:type="spellStart"/>
      <w:r w:rsidR="0016513B" w:rsidRPr="007024D8">
        <w:rPr>
          <w:rFonts w:ascii="Angsana New" w:hAnsi="Angsana New" w:hint="cs"/>
          <w:b/>
          <w:bCs/>
          <w:sz w:val="32"/>
          <w:szCs w:val="32"/>
          <w:cs/>
        </w:rPr>
        <w:t>คูคต</w:t>
      </w:r>
      <w:proofErr w:type="spellEnd"/>
      <w:r w:rsidR="0016513B" w:rsidRPr="007024D8">
        <w:rPr>
          <w:b/>
          <w:bCs/>
          <w:szCs w:val="32"/>
          <w:cs/>
        </w:rPr>
        <w:t xml:space="preserve"> </w:t>
      </w:r>
    </w:p>
    <w:p w:rsidR="0016513B" w:rsidRDefault="0016513B" w:rsidP="0016513B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4558665" cy="3098165"/>
            <wp:effectExtent l="0" t="0" r="0" b="0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513B" w:rsidRDefault="0016513B" w:rsidP="0016513B">
      <w:pPr>
        <w:rPr>
          <w:szCs w:val="32"/>
        </w:rPr>
      </w:pPr>
      <w:r>
        <w:rPr>
          <w:rStyle w:val="a8"/>
          <w:rFonts w:hint="cs"/>
          <w:b w:val="0"/>
          <w:bCs w:val="0"/>
          <w:cs/>
        </w:rPr>
        <w:t>หน่วยงานเจ้าของข้อมูล</w:t>
      </w:r>
      <w:r>
        <w:rPr>
          <w:rStyle w:val="a8"/>
        </w:rPr>
        <w:t xml:space="preserve"> :</w:t>
      </w:r>
      <w:r>
        <w:rPr>
          <w:rFonts w:ascii="Tahoma" w:hAnsi="Tahoma" w:cs="Tahoma"/>
          <w:sz w:val="18"/>
          <w:szCs w:val="18"/>
          <w:cs/>
        </w:rPr>
        <w:t>สถานีอุตุนิยมวิทยา(</w:t>
      </w:r>
      <w:r>
        <w:rPr>
          <w:rFonts w:ascii="Tahoma" w:hAnsi="Tahoma" w:cs="Tahoma"/>
          <w:sz w:val="18"/>
          <w:szCs w:val="18"/>
        </w:rPr>
        <w:t>http://</w:t>
      </w:r>
      <w:r>
        <w:rPr>
          <w:rFonts w:ascii="Tahoma" w:hAnsi="Tahoma" w:cs="Tahoma" w:hint="cs"/>
          <w:sz w:val="18"/>
          <w:szCs w:val="18"/>
          <w:cs/>
        </w:rPr>
        <w:t>202.129.35.99/</w:t>
      </w:r>
      <w:proofErr w:type="spellStart"/>
      <w:r>
        <w:rPr>
          <w:rFonts w:ascii="Tahoma" w:hAnsi="Tahoma" w:cs="Tahoma"/>
          <w:sz w:val="18"/>
          <w:szCs w:val="18"/>
        </w:rPr>
        <w:t>pathumthani_poc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sar</w:t>
      </w:r>
      <w:proofErr w:type="spellEnd"/>
      <w:r>
        <w:rPr>
          <w:rFonts w:ascii="Tahoma" w:hAnsi="Tahoma" w:cs="Tahoma"/>
          <w:sz w:val="18"/>
          <w:szCs w:val="18"/>
        </w:rPr>
        <w:t>/report/</w:t>
      </w:r>
      <w:proofErr w:type="spellStart"/>
      <w:r>
        <w:rPr>
          <w:rFonts w:ascii="Tahoma" w:hAnsi="Tahoma" w:cs="Tahoma"/>
          <w:sz w:val="18"/>
          <w:szCs w:val="18"/>
        </w:rPr>
        <w:t>report.php?id</w:t>
      </w:r>
      <w:proofErr w:type="spellEnd"/>
      <w:r>
        <w:rPr>
          <w:rFonts w:ascii="Tahoma" w:hAnsi="Tahoma" w:cs="Tahoma"/>
          <w:sz w:val="18"/>
          <w:szCs w:val="18"/>
        </w:rPr>
        <w:t>=</w:t>
      </w:r>
      <w:proofErr w:type="spellStart"/>
      <w:r>
        <w:rPr>
          <w:rFonts w:ascii="Tahoma" w:hAnsi="Tahoma" w:cs="Tahoma"/>
          <w:sz w:val="18"/>
          <w:szCs w:val="18"/>
        </w:rPr>
        <w:t>sm</w:t>
      </w:r>
      <w:proofErr w:type="spellEnd"/>
      <w:r>
        <w:rPr>
          <w:rFonts w:ascii="Tahoma" w:hAnsi="Tahoma" w:cs="Tahoma" w:hint="cs"/>
          <w:sz w:val="18"/>
          <w:szCs w:val="18"/>
          <w:cs/>
        </w:rPr>
        <w:t>010102</w:t>
      </w:r>
      <w:r>
        <w:rPr>
          <w:rFonts w:ascii="Tahoma" w:hAnsi="Tahoma" w:cs="Tahoma"/>
          <w:sz w:val="18"/>
          <w:szCs w:val="18"/>
        </w:rPr>
        <w:t>&amp;</w:t>
      </w:r>
      <w:proofErr w:type="spellStart"/>
      <w:r>
        <w:rPr>
          <w:rFonts w:ascii="Tahoma" w:hAnsi="Tahoma" w:cs="Tahoma"/>
          <w:sz w:val="18"/>
          <w:szCs w:val="18"/>
        </w:rPr>
        <w:t>headName</w:t>
      </w:r>
      <w:proofErr w:type="spellEnd"/>
      <w:r>
        <w:rPr>
          <w:rFonts w:ascii="Tahoma" w:hAnsi="Tahoma" w:cs="Tahoma"/>
          <w:sz w:val="18"/>
          <w:szCs w:val="18"/>
        </w:rPr>
        <w:t>=</w:t>
      </w:r>
      <w:r>
        <w:rPr>
          <w:rFonts w:ascii="Tahoma" w:hAnsi="Tahoma" w:cs="Tahoma" w:hint="cs"/>
          <w:sz w:val="18"/>
          <w:szCs w:val="18"/>
          <w:cs/>
        </w:rPr>
        <w:t>ปริมาณน้ำฝน)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453972">
        <w:rPr>
          <w:rFonts w:ascii="Angsana New" w:hAnsi="Angsana New" w:hint="cs"/>
          <w:b/>
          <w:bCs/>
          <w:sz w:val="32"/>
          <w:szCs w:val="32"/>
          <w:cs/>
        </w:rPr>
        <w:t>1.6  เส้นทางคมนาคม</w:t>
      </w:r>
      <w:r>
        <w:rPr>
          <w:rFonts w:ascii="Angsana New" w:hAnsi="Angsana New" w:hint="cs"/>
          <w:sz w:val="32"/>
          <w:szCs w:val="32"/>
          <w:cs/>
        </w:rPr>
        <w:t xml:space="preserve">    ทางบกได้แก่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มีเส้นทางคมนาคมที่เป็นสายหลักอยู่  3  สาย</w:t>
      </w:r>
    </w:p>
    <w:p w:rsidR="0016513B" w:rsidRDefault="0016513B" w:rsidP="001651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 ถนนพหลโยธิน จากกรุงเทพฯ   มุ่งสู่ภาคกลาง   ภาคเหนือและ                            ภาคตะวันออกเฉียงเหนือ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  ถนนพหลโยธิน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ลำลูกกา  มุ่งสู่ภาคตะวันออก  ซึ่งสามารถเชื่อมต่อกับถนน     วงแหวนรอบนอกไปได้ทั้งภาคกลางและภาคตะวันออก</w:t>
      </w:r>
    </w:p>
    <w:p w:rsidR="0016513B" w:rsidRDefault="0016513B" w:rsidP="0016513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 ถนนรังสิต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นครนายก  ซึ่งมีถนนเลียบริมคลองส่งน้ำเชื่อมถึงกัน  ทำให้          การสัญจร ไปมามีความสะดวกยิ่งขึ้น</w:t>
      </w: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b/>
          <w:bCs/>
          <w:sz w:val="32"/>
          <w:szCs w:val="32"/>
        </w:rPr>
      </w:pPr>
    </w:p>
    <w:p w:rsidR="0016513B" w:rsidRDefault="0085207F" w:rsidP="0016513B">
      <w:pPr>
        <w:spacing w:before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054" type="#_x0000_t202" style="position:absolute;margin-left:474.3pt;margin-top:-51.75pt;width:22.5pt;height:23.25pt;z-index:251688960" strokecolor="white">
            <v:textbox style="mso-next-textbox:#_x0000_s1054">
              <w:txbxContent>
                <w:p w:rsidR="006B390F" w:rsidRPr="00BB07DA" w:rsidRDefault="006B390F" w:rsidP="0016513B">
                  <w:r>
                    <w:t>7</w:t>
                  </w:r>
                </w:p>
              </w:txbxContent>
            </v:textbox>
          </v:shape>
        </w:pict>
      </w:r>
      <w:r w:rsidR="0016513B">
        <w:rPr>
          <w:rFonts w:ascii="Angsana New" w:hAnsi="Angsana New"/>
          <w:b/>
          <w:bCs/>
          <w:sz w:val="32"/>
          <w:szCs w:val="32"/>
        </w:rPr>
        <w:t xml:space="preserve">                       1.7  </w:t>
      </w:r>
      <w:r w:rsidR="0016513B" w:rsidRPr="00453972">
        <w:rPr>
          <w:rFonts w:ascii="Angsana New" w:hAnsi="Angsana New" w:hint="cs"/>
          <w:b/>
          <w:bCs/>
          <w:sz w:val="32"/>
          <w:szCs w:val="32"/>
          <w:cs/>
        </w:rPr>
        <w:t>ข้อมูลกลุ่มชุดดิน</w:t>
      </w:r>
      <w:r w:rsidR="0016513B">
        <w:rPr>
          <w:rFonts w:ascii="Angsana New" w:hAnsi="Angsana New" w:hint="cs"/>
          <w:b/>
          <w:bCs/>
          <w:sz w:val="32"/>
          <w:szCs w:val="32"/>
          <w:cs/>
        </w:rPr>
        <w:t>ตำบล</w:t>
      </w:r>
      <w:proofErr w:type="spellStart"/>
      <w:r w:rsidR="0016513B">
        <w:rPr>
          <w:rFonts w:ascii="Angsana New" w:hAnsi="Angsana New" w:hint="cs"/>
          <w:b/>
          <w:bCs/>
          <w:sz w:val="32"/>
          <w:szCs w:val="32"/>
          <w:cs/>
        </w:rPr>
        <w:t>คูคต</w:t>
      </w:r>
      <w:proofErr w:type="spellEnd"/>
    </w:p>
    <w:p w:rsidR="0016513B" w:rsidRPr="007024D8" w:rsidRDefault="0016513B" w:rsidP="0016513B">
      <w:pPr>
        <w:spacing w:before="1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</w:t>
      </w:r>
      <w:r w:rsidRPr="007024D8">
        <w:rPr>
          <w:rFonts w:ascii="Angsana New" w:hAnsi="Angsana New" w:hint="cs"/>
          <w:sz w:val="32"/>
          <w:szCs w:val="32"/>
          <w:cs/>
        </w:rPr>
        <w:t>ข้อมูลกลุ่มชุดดินตำบล</w:t>
      </w:r>
      <w:proofErr w:type="spellStart"/>
      <w:r w:rsidRPr="007024D8"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 w:rsidRPr="007024D8">
        <w:rPr>
          <w:rFonts w:ascii="Angsana New" w:hAnsi="Angsana New" w:hint="cs"/>
          <w:sz w:val="32"/>
          <w:szCs w:val="32"/>
          <w:cs/>
        </w:rPr>
        <w:t xml:space="preserve">  ดังนี้</w:t>
      </w:r>
    </w:p>
    <w:p w:rsidR="0016513B" w:rsidRPr="003C2B47" w:rsidRDefault="0016513B" w:rsidP="0016513B">
      <w:pPr>
        <w:rPr>
          <w:rFonts w:ascii="Angsana New" w:hAnsi="Angsana New"/>
          <w:sz w:val="32"/>
          <w:szCs w:val="32"/>
        </w:rPr>
      </w:pPr>
      <w:bookmarkStart w:id="0" w:name="_GoBack"/>
      <w:r>
        <w:rPr>
          <w:rFonts w:ascii="Angsana New" w:hAnsi="Angsana New"/>
          <w:sz w:val="32"/>
          <w:szCs w:val="32"/>
        </w:rPr>
        <w:drawing>
          <wp:inline distT="0" distB="0" distL="0" distR="0">
            <wp:extent cx="5595620" cy="4121785"/>
            <wp:effectExtent l="19050" t="19050" r="24130" b="12065"/>
            <wp:docPr id="4" name="Picture 4" descr="คูคต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ูคต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64" t="32076" r="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4121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bookmarkEnd w:id="0"/>
    <w:p w:rsidR="0016513B" w:rsidRPr="003C2B47" w:rsidRDefault="0016513B" w:rsidP="0016513B">
      <w:pPr>
        <w:spacing w:after="260" w:line="330" w:lineRule="atLeast"/>
        <w:jc w:val="center"/>
        <w:rPr>
          <w:rFonts w:ascii="Angsana New" w:hAnsi="Angsana New"/>
          <w:color w:val="000000"/>
          <w:sz w:val="32"/>
          <w:szCs w:val="32"/>
        </w:rPr>
      </w:pPr>
      <w:r w:rsidRPr="003C2B47">
        <w:rPr>
          <w:rFonts w:ascii="Angsana New" w:hAnsi="Angsana New"/>
          <w:b/>
          <w:bCs/>
          <w:color w:val="000000"/>
          <w:sz w:val="32"/>
          <w:szCs w:val="32"/>
          <w:cs/>
        </w:rPr>
        <w:t>สรุปพื้นที่กลุ่มชุดดิน</w:t>
      </w:r>
    </w:p>
    <w:tbl>
      <w:tblPr>
        <w:tblW w:w="36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4"/>
        <w:gridCol w:w="2716"/>
      </w:tblGrid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กลุ่มชุดดิน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พื้นที่(ไร่)</w:t>
            </w:r>
          </w:p>
        </w:tc>
      </w:tr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กลุ่มชุดดินที่</w:t>
            </w: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_3f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2,685.06</w:t>
            </w:r>
          </w:p>
        </w:tc>
      </w:tr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กลุ่มชุดดินที่</w:t>
            </w: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_10f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5,213.04</w:t>
            </w:r>
          </w:p>
        </w:tc>
      </w:tr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ที่อยู่อาศัย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13B" w:rsidRPr="003C2B47" w:rsidRDefault="0016513B" w:rsidP="0082128B">
            <w:pPr>
              <w:spacing w:line="330" w:lineRule="atLeast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16,308.72</w:t>
            </w:r>
          </w:p>
        </w:tc>
      </w:tr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jc w:val="center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รวมพื้นที่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jc w:val="righ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24,206.82</w:t>
            </w:r>
          </w:p>
        </w:tc>
      </w:tr>
      <w:tr w:rsidR="0016513B" w:rsidRPr="003C2B47" w:rsidTr="0082128B">
        <w:trPr>
          <w:trHeight w:val="330"/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3f/3d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66FF99"/>
            <w:vAlign w:val="center"/>
          </w:tcPr>
          <w:p w:rsidR="0016513B" w:rsidRPr="003C2B47" w:rsidRDefault="0016513B" w:rsidP="0082128B">
            <w:pPr>
              <w:spacing w:line="330" w:lineRule="atLeast"/>
              <w:rPr>
                <w:rFonts w:ascii="Angsana New" w:hAnsi="Angsana New"/>
                <w:color w:val="000000"/>
                <w:sz w:val="32"/>
                <w:szCs w:val="32"/>
              </w:rPr>
            </w:pPr>
            <w:r w:rsidRPr="003C2B47">
              <w:rPr>
                <w:rFonts w:ascii="Angsana New" w:hAnsi="Angsana New"/>
                <w:color w:val="000000"/>
                <w:sz w:val="32"/>
                <w:szCs w:val="32"/>
                <w:cs/>
              </w:rPr>
              <w:t>ดินไม่เหมาะสมมีปัญหาน้ำท่วมหรือน้ำบ่าทำให้เสียหายในฤดูเพาะปลูก(</w:t>
            </w:r>
            <w:r w:rsidRPr="003C2B47">
              <w:rPr>
                <w:rFonts w:ascii="Angsana New" w:hAnsi="Angsana New"/>
                <w:color w:val="000000"/>
                <w:sz w:val="32"/>
                <w:szCs w:val="32"/>
              </w:rPr>
              <w:t>3f/3d)</w:t>
            </w:r>
          </w:p>
        </w:tc>
      </w:tr>
    </w:tbl>
    <w:p w:rsidR="0016513B" w:rsidRPr="003C2B47" w:rsidRDefault="0085207F" w:rsidP="0016513B">
      <w:pPr>
        <w:rPr>
          <w:rFonts w:ascii="Angsana New" w:eastAsia="AngsanaUPC-Bold" w:hAnsi="Angsana New"/>
          <w:b/>
          <w:bCs/>
          <w:sz w:val="32"/>
          <w:szCs w:val="32"/>
        </w:rPr>
      </w:pPr>
      <w:r>
        <w:rPr>
          <w:rFonts w:ascii="Angsana New" w:eastAsia="AngsanaUPC-Bold" w:hAnsi="Angsana New"/>
          <w:b/>
          <w:bCs/>
          <w:noProof/>
          <w:sz w:val="32"/>
          <w:szCs w:val="32"/>
        </w:rPr>
        <w:lastRenderedPageBreak/>
        <w:pict>
          <v:shape id="_x0000_s1055" type="#_x0000_t202" style="position:absolute;margin-left:475.05pt;margin-top:-54pt;width:22.5pt;height:23.25pt;z-index:251689984;mso-position-horizontal-relative:text;mso-position-vertical-relative:text" strokecolor="white">
            <v:textbox style="mso-next-textbox:#_x0000_s1055">
              <w:txbxContent>
                <w:p w:rsidR="006B390F" w:rsidRDefault="006B390F" w:rsidP="0016513B">
                  <w:r>
                    <w:t>8</w:t>
                  </w:r>
                </w:p>
              </w:txbxContent>
            </v:textbox>
          </v:shape>
        </w:pic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กลุ่มชุดดินที่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3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ลักษณะโดยทั่วไป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</w:rPr>
        <w:t xml:space="preserve">: </w:t>
      </w:r>
      <w:r w:rsidRPr="003C2B47">
        <w:rPr>
          <w:rFonts w:ascii="Angsana New" w:eastAsia="AngsanaUPC-Bold" w:hAnsi="Angsana New"/>
          <w:sz w:val="32"/>
          <w:szCs w:val="32"/>
          <w:cs/>
        </w:rPr>
        <w:t>เนื้อดินเป็นพวกดินเหนียว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ดินบนเป็นสีเทาเข้ม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สีน้ำตาลปนเทาเข้ม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ดินล่าง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เป็นสีเทาหรือน้ำตาลอ่อน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มีจุดประสีน้ำตาลแก่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สีน้ำตาลปนเหลือง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สีแดงปนเหลือง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พบตามที่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ราบลุ่มหรือที่ราบเรียบ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เป็นดินลึก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มีการระบายน้ำเลว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ฤดูฝนขังน้ำลึก</w:t>
      </w:r>
      <w:r w:rsidRPr="003C2B47">
        <w:rPr>
          <w:rFonts w:ascii="Angsana New" w:eastAsia="AngsanaUPC-Bold" w:hAnsi="Angsana New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50 ซม."/>
        </w:smartTagPr>
        <w:r w:rsidRPr="003C2B47">
          <w:rPr>
            <w:rFonts w:ascii="Angsana New" w:eastAsia="AngsanaUPC-Bold" w:hAnsi="Angsana New"/>
            <w:sz w:val="32"/>
            <w:szCs w:val="32"/>
          </w:rPr>
          <w:t xml:space="preserve">50 </w:t>
        </w:r>
        <w:r w:rsidRPr="003C2B47">
          <w:rPr>
            <w:rFonts w:ascii="Angsana New" w:eastAsia="AngsanaUPC-Bold" w:hAnsi="Angsana New"/>
            <w:sz w:val="32"/>
            <w:szCs w:val="32"/>
            <w:cs/>
          </w:rPr>
          <w:t>ซม</w:t>
        </w:r>
        <w:r w:rsidRPr="003C2B47">
          <w:rPr>
            <w:rFonts w:ascii="Angsana New" w:eastAsia="AngsanaUPC-Bold" w:hAnsi="Angsana New"/>
            <w:sz w:val="32"/>
            <w:szCs w:val="32"/>
          </w:rPr>
          <w:t>.</w:t>
        </w:r>
      </w:smartTag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นาน</w:t>
      </w:r>
      <w:r w:rsidRPr="003C2B47">
        <w:rPr>
          <w:rFonts w:ascii="Angsana New" w:eastAsia="AngsanaUPC-Bold" w:hAnsi="Angsana New"/>
          <w:sz w:val="32"/>
          <w:szCs w:val="32"/>
        </w:rPr>
        <w:t xml:space="preserve"> 4-5 </w:t>
      </w:r>
      <w:r w:rsidRPr="003C2B47">
        <w:rPr>
          <w:rFonts w:ascii="Angsana New" w:eastAsia="AngsanaUPC-Bold" w:hAnsi="Angsana New"/>
          <w:sz w:val="32"/>
          <w:szCs w:val="32"/>
          <w:cs/>
        </w:rPr>
        <w:t>เดือน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ฤดูแล้งดินแห้งแตกระแหงเป็นร่องกว้างลึก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ถ้าพบบริเวณชายฝั่งทะเล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มักมีเปลือกหอยอยู่ในดินชั้นล่าง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ดินมีความอุดมสมบูรณ์ตามธรรมชาติปานกลาง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มีปฏิกิริยาดินเป็นกรดปานกลางถ้าเป็นกรดเล็กน้อย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มีค่าความเป็นกรดเป็นด่างปริมาณ</w:t>
      </w:r>
      <w:r w:rsidRPr="003C2B47">
        <w:rPr>
          <w:rFonts w:ascii="Angsana New" w:eastAsia="AngsanaUPC-Bold" w:hAnsi="Angsana New"/>
          <w:sz w:val="32"/>
          <w:szCs w:val="32"/>
        </w:rPr>
        <w:t xml:space="preserve"> 5.5-6.5 </w:t>
      </w:r>
      <w:r w:rsidRPr="003C2B47">
        <w:rPr>
          <w:rFonts w:ascii="Angsana New" w:eastAsia="AngsanaUPC-Bold" w:hAnsi="Angsana New"/>
          <w:sz w:val="32"/>
          <w:szCs w:val="32"/>
          <w:cs/>
        </w:rPr>
        <w:t>ส่วนดินชั้นล่างหากมีเปลือกหอยปะปน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จะมี</w:t>
      </w:r>
      <w:proofErr w:type="spellStart"/>
      <w:r w:rsidRPr="003C2B47">
        <w:rPr>
          <w:rFonts w:ascii="Angsana New" w:eastAsia="AngsanaUPC-Bold" w:hAnsi="Angsana New"/>
          <w:sz w:val="32"/>
          <w:szCs w:val="32"/>
          <w:cs/>
        </w:rPr>
        <w:t>ปฏิกริยา</w:t>
      </w:r>
      <w:proofErr w:type="spellEnd"/>
      <w:r w:rsidRPr="003C2B47">
        <w:rPr>
          <w:rFonts w:ascii="Angsana New" w:eastAsia="AngsanaUPC-Bold" w:hAnsi="Angsana New"/>
          <w:sz w:val="32"/>
          <w:szCs w:val="32"/>
          <w:cs/>
        </w:rPr>
        <w:t>เป็นด่างอ่อนหรือมีค่าความเป็นด่างประมาณ</w:t>
      </w:r>
      <w:r w:rsidRPr="003C2B47">
        <w:rPr>
          <w:rFonts w:ascii="Angsana New" w:eastAsia="AngsanaUPC-Bold" w:hAnsi="Angsana New"/>
          <w:sz w:val="32"/>
          <w:szCs w:val="32"/>
        </w:rPr>
        <w:t xml:space="preserve"> 7.5-8.0 </w:t>
      </w:r>
      <w:r w:rsidRPr="003C2B47">
        <w:rPr>
          <w:rFonts w:ascii="Angsana New" w:eastAsia="AngsanaUPC-Bold" w:hAnsi="Angsana New"/>
          <w:sz w:val="32"/>
          <w:szCs w:val="32"/>
          <w:cs/>
        </w:rPr>
        <w:t>ได้แก่ชุดดินสมุทรปราการ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บางกอก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ฉะเชิงเทรา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proofErr w:type="spellStart"/>
      <w:r w:rsidRPr="003C2B47">
        <w:rPr>
          <w:rFonts w:ascii="Angsana New" w:eastAsia="AngsanaUPC-Bold" w:hAnsi="Angsana New"/>
          <w:sz w:val="32"/>
          <w:szCs w:val="32"/>
          <w:cs/>
        </w:rPr>
        <w:t>พิ</w:t>
      </w:r>
      <w:proofErr w:type="spellEnd"/>
      <w:r w:rsidRPr="003C2B47">
        <w:rPr>
          <w:rFonts w:ascii="Angsana New" w:eastAsia="AngsanaUPC-Bold" w:hAnsi="Angsana New"/>
          <w:sz w:val="32"/>
          <w:szCs w:val="32"/>
          <w:cs/>
        </w:rPr>
        <w:t>มาย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บางแพ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และสิงห์บุรี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ปัจจุบันบริเวณดังกล่าวส่วนใหญ่ใช้ทำนา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หรือยกร่องปลูกพืชผักและไม้ผล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ซึ่งไม่ค่อยจะมี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ปัญหาในการใช้ประโยชน์ที่ดิน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ถ้าเป็นที่ลุ่มมาก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ๆ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จะมีปัญหาเรื่องน้ำท่วมในฤดูฝน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ความเหมาะสมสำหรับการปลูกพืช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</w:rPr>
        <w:t xml:space="preserve">: </w:t>
      </w:r>
      <w:r w:rsidRPr="003C2B47">
        <w:rPr>
          <w:rFonts w:ascii="Angsana New" w:eastAsia="AngsanaUPC-Bold" w:hAnsi="Angsana New"/>
          <w:sz w:val="32"/>
          <w:szCs w:val="32"/>
          <w:cs/>
        </w:rPr>
        <w:t>ในสภาพปัจจุบันสภาพพื้นที่มีศักยภาพเหมาะสมในการทำนา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เนื่องจากสภาพพื้นที่ราบเรียบถึงเกือบราบเรียบ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เนื้อดินเป็นดินเหนียว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การระบายน้ำเลว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ในช่วงฤดูฝนจะมีน้ำขังที่ผิวดินนาน</w:t>
      </w:r>
      <w:r w:rsidRPr="003C2B47">
        <w:rPr>
          <w:rFonts w:ascii="Angsana New" w:eastAsia="AngsanaUPC-Bold" w:hAnsi="Angsana New"/>
          <w:sz w:val="32"/>
          <w:szCs w:val="32"/>
        </w:rPr>
        <w:t xml:space="preserve"> 4-5 </w:t>
      </w:r>
      <w:r w:rsidRPr="003C2B47">
        <w:rPr>
          <w:rFonts w:ascii="Angsana New" w:eastAsia="AngsanaUPC-Bold" w:hAnsi="Angsana New"/>
          <w:sz w:val="32"/>
          <w:szCs w:val="32"/>
          <w:cs/>
        </w:rPr>
        <w:t>เดือน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ต่สามารถปลูกพืชไร่และพืชผักบางชนิดได้ในช่วงฤดูแล้งหลังการเก็บเกี่ยวข้าวแล้วไม่เหมาะที่จะปลูกไม้ผลและไม้ยืนต้นเพราะมีน้ำท่วมขังลึกในฤดูฝ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อย่างไรก็ตามสามารถเปลี่ยนสภาพการใช้ประโยชน์จากนาข้าวเป็นปลูกพืชไร่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ไม้ผล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และพืชผักได้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ถ้าได้มีการพัฒนาที่ดิน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โดยการทำคันดินรอบพื้นที่เพาะปลูกเพื่อป้องกันน้ำท่วมและยกร่องปลูกเพื่อช่วยการระบายน้ำของดิน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การจัดการกลุ่มชุดดินที่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3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ปลูกข้าวหรือทำนา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เพิ่มความอุดมสมบูรณ์ให้กับดินโดยการไถกลบตอซัง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หลังการเก็บเกี่ยวข้าว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การปลูกพืชตระกูลถั่วในช่วงหลังการเก็บเกี่ยวข้าวแล้วหมุนเวียนกับพืชไร่อย่างอื่น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และแก้ไขเนื้อดินเหนียว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โดยหว่านปุ๋ยอินทรีย์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ก่อนปลูกข้าวทั่วแปลงอัตรา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1.5-2.0 </w:t>
      </w:r>
      <w:r w:rsidRPr="003C2B47">
        <w:rPr>
          <w:rFonts w:ascii="Angsana New" w:eastAsia="AngsanaUPC-Bold" w:hAnsi="Angsana New"/>
          <w:sz w:val="32"/>
          <w:szCs w:val="32"/>
          <w:cs/>
        </w:rPr>
        <w:t>ตัน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การใช้ปุ๋ยเคมีกับพันธุ์ข้าวไวแสงและพันธุ์ข้าวไม่ไวแสง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ให้ใช้ปุ๋ยครั้งที่</w:t>
      </w:r>
      <w:r w:rsidRPr="003C2B47">
        <w:rPr>
          <w:rFonts w:ascii="Angsana New" w:eastAsia="AngsanaUPC-Bold" w:hAnsi="Angsana New"/>
          <w:sz w:val="32"/>
          <w:szCs w:val="32"/>
        </w:rPr>
        <w:t xml:space="preserve"> 1 </w:t>
      </w:r>
      <w:r w:rsidRPr="003C2B47">
        <w:rPr>
          <w:rFonts w:ascii="Angsana New" w:eastAsia="AngsanaUPC-Bold" w:hAnsi="Angsana New"/>
          <w:sz w:val="32"/>
          <w:szCs w:val="32"/>
          <w:cs/>
        </w:rPr>
        <w:t>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16-20-0 </w:t>
      </w:r>
      <w:r w:rsidRPr="003C2B47">
        <w:rPr>
          <w:rFonts w:ascii="Angsana New" w:eastAsia="AngsanaUPC-Bold" w:hAnsi="Angsana New"/>
          <w:sz w:val="32"/>
          <w:szCs w:val="32"/>
          <w:cs/>
        </w:rPr>
        <w:t>หรือสูตร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18-22-0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25-35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ครั้งที่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ใส่ปุ๋ยยู</w:t>
      </w:r>
      <w:proofErr w:type="spellStart"/>
      <w:r w:rsidRPr="003C2B47">
        <w:rPr>
          <w:rFonts w:ascii="Angsana New" w:eastAsia="AngsanaUPC-Bold" w:hAnsi="Angsana New"/>
          <w:sz w:val="32"/>
          <w:szCs w:val="32"/>
          <w:cs/>
        </w:rPr>
        <w:t>เรีย</w:t>
      </w:r>
      <w:proofErr w:type="spellEnd"/>
      <w:r w:rsidRPr="003C2B47">
        <w:rPr>
          <w:rFonts w:ascii="Angsana New" w:eastAsia="AngsanaUPC-Bold" w:hAnsi="Angsana New"/>
          <w:sz w:val="32"/>
          <w:szCs w:val="32"/>
        </w:rPr>
        <w:t xml:space="preserve"> 10 – 15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หรือปุ๋ย</w:t>
      </w:r>
      <w:proofErr w:type="spellStart"/>
      <w:r w:rsidRPr="003C2B47">
        <w:rPr>
          <w:rFonts w:ascii="Angsana New" w:eastAsia="AngsanaUPC-Bold" w:hAnsi="Angsana New"/>
          <w:sz w:val="32"/>
          <w:szCs w:val="32"/>
          <w:cs/>
        </w:rPr>
        <w:t>แอมโมเนียมซัลเฟต</w:t>
      </w:r>
      <w:proofErr w:type="spellEnd"/>
      <w:r w:rsidRPr="003C2B47">
        <w:rPr>
          <w:rFonts w:ascii="Angsana New" w:eastAsia="AngsanaUPC-Bold" w:hAnsi="Angsana New"/>
          <w:sz w:val="32"/>
          <w:szCs w:val="32"/>
        </w:rPr>
        <w:t xml:space="preserve"> 20 – 30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ปลูกพืชไร่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กรณีทำการปลูกในช่วงฤดูแล้งหรือกรณีเปลี่ยนพื้นที่นาเป็นพื้นที่ทำไร่ถาวรให้ยกร่องปลูก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และทำร่องรอบกระทงนา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เพื่อระบายน้ำออก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ใส่ปุ๋ยอินทรีย์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1.5 - 2.0 </w:t>
      </w:r>
      <w:r w:rsidRPr="003C2B47">
        <w:rPr>
          <w:rFonts w:ascii="Angsana New" w:eastAsia="AngsanaUPC-Bold" w:hAnsi="Angsana New"/>
          <w:sz w:val="32"/>
          <w:szCs w:val="32"/>
          <w:cs/>
        </w:rPr>
        <w:t>ตัน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การยกร่องและการใส่ปุ๋ยอินทรีย์อัตรา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1.5 – 2.0 </w:t>
      </w:r>
      <w:r w:rsidRPr="003C2B47">
        <w:rPr>
          <w:rFonts w:ascii="Angsana New" w:eastAsia="AngsanaUPC-Bold" w:hAnsi="Angsana New"/>
          <w:sz w:val="32"/>
          <w:szCs w:val="32"/>
          <w:cs/>
        </w:rPr>
        <w:t>ตัน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การใช้ปุ๋ยเคมี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เช่น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ข้าวโพด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ข้าวฟ่าง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20-20-0 </w:t>
      </w:r>
      <w:r w:rsidRPr="003C2B47">
        <w:rPr>
          <w:rFonts w:ascii="Angsana New" w:eastAsia="AngsanaUPC-Bold" w:hAnsi="Angsana New"/>
          <w:sz w:val="32"/>
          <w:szCs w:val="32"/>
          <w:cs/>
        </w:rPr>
        <w:t>กรณีดินมีฟอสฟอรัสต่ำ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ใส่รองก้นหลุมทั้งหมดหรือใส่ข้างแถวแล้วพรวนดินกลบโคน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เมื่ออายุ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25-30 </w:t>
      </w:r>
      <w:r w:rsidRPr="003C2B47">
        <w:rPr>
          <w:rFonts w:ascii="Angsana New" w:eastAsia="AngsanaUPC-Bold" w:hAnsi="Angsana New"/>
          <w:sz w:val="32"/>
          <w:szCs w:val="32"/>
          <w:cs/>
        </w:rPr>
        <w:t>วัน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ถ้าดินมีฟอสฟอรัสสูง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21-0-0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40-60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หรือสูตร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46-0-0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20-30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</w:p>
    <w:p w:rsidR="0016513B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</w:p>
    <w:p w:rsidR="0016513B" w:rsidRPr="003C2B47" w:rsidRDefault="0085207F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/>
          <w:b/>
          <w:bCs/>
          <w:noProof/>
          <w:sz w:val="32"/>
          <w:szCs w:val="32"/>
        </w:rPr>
        <w:lastRenderedPageBreak/>
        <w:pict>
          <v:shape id="_x0000_s1056" type="#_x0000_t202" style="position:absolute;margin-left:475.8pt;margin-top:-58.5pt;width:22.5pt;height:23.25pt;z-index:251691008" strokecolor="white">
            <v:textbox style="mso-next-textbox:#_x0000_s1056">
              <w:txbxContent>
                <w:p w:rsidR="006B390F" w:rsidRDefault="006B390F" w:rsidP="0016513B">
                  <w:r>
                    <w:t>9</w:t>
                  </w:r>
                </w:p>
              </w:txbxContent>
            </v:textbox>
          </v:shape>
        </w:pic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พืชตระกูลถั่ว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ใส่สูตร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0-46-0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15-20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="0016513B" w:rsidRPr="003C2B47">
        <w:rPr>
          <w:rFonts w:ascii="Angsana New" w:eastAsia="AngsanaUPC-Bold" w:hAnsi="Angsana New"/>
          <w:sz w:val="32"/>
          <w:szCs w:val="32"/>
        </w:rPr>
        <w:t>./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หรือสูตร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0-40-0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15-20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="0016513B" w:rsidRPr="003C2B47">
        <w:rPr>
          <w:rFonts w:ascii="Angsana New" w:eastAsia="AngsanaUPC-Bold" w:hAnsi="Angsana New"/>
          <w:sz w:val="32"/>
          <w:szCs w:val="32"/>
        </w:rPr>
        <w:t>./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หรือ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0-20-0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30-40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="0016513B" w:rsidRPr="003C2B47">
        <w:rPr>
          <w:rFonts w:ascii="Angsana New" w:eastAsia="AngsanaUPC-Bold" w:hAnsi="Angsana New"/>
          <w:sz w:val="32"/>
          <w:szCs w:val="32"/>
        </w:rPr>
        <w:t>./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ไร่ตอนปลูกหรือหลังปลูก</w:t>
      </w:r>
      <w:r w:rsidR="0016513B" w:rsidRPr="003C2B47">
        <w:rPr>
          <w:rFonts w:ascii="Angsana New" w:eastAsia="AngsanaUPC-Bold" w:hAnsi="Angsana New"/>
          <w:sz w:val="32"/>
          <w:szCs w:val="32"/>
        </w:rPr>
        <w:t xml:space="preserve"> 20-25 </w:t>
      </w:r>
      <w:r w:rsidR="0016513B" w:rsidRPr="003C2B47">
        <w:rPr>
          <w:rFonts w:ascii="Angsana New" w:eastAsia="AngsanaUPC-Bold" w:hAnsi="Angsana New"/>
          <w:sz w:val="32"/>
          <w:szCs w:val="32"/>
          <w:cs/>
        </w:rPr>
        <w:t>วัน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อ้อย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สำหรับอ้อยปลูกใส่สูตร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20-10-10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ใส่ครั้งเดียว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เมื่ออายุ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30-60 </w:t>
      </w:r>
      <w:r w:rsidRPr="003C2B47">
        <w:rPr>
          <w:rFonts w:ascii="Angsana New" w:eastAsia="AngsanaUPC-Bold" w:hAnsi="Angsana New"/>
          <w:sz w:val="32"/>
          <w:szCs w:val="32"/>
          <w:cs/>
        </w:rPr>
        <w:t>วัน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สำหรับอ้อยตอ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10-5-5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40-50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ใส่ครั้งเดียว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ฝ้าย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21-0-0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20-30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 xml:space="preserve">./ 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หรือ</w:t>
      </w:r>
      <w:r w:rsidRPr="003C2B47">
        <w:rPr>
          <w:rFonts w:ascii="Angsana New" w:eastAsia="AngsanaUPC-Bold" w:hAnsi="Angsana New"/>
          <w:sz w:val="32"/>
          <w:szCs w:val="32"/>
        </w:rPr>
        <w:t xml:space="preserve"> 46-0-0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15-20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กรณีดินมีธาตุฟอสฟอรัสต่ำใส่สูตร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20-20-0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30-40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ไร่</w:t>
      </w:r>
      <w:r w:rsidRPr="003C2B47">
        <w:rPr>
          <w:rFonts w:ascii="Angsana New" w:eastAsia="AngsanaUPC-Bold" w:hAnsi="Angsana New"/>
          <w:sz w:val="32"/>
          <w:szCs w:val="32"/>
        </w:rPr>
        <w:t xml:space="preserve"> .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ใส่หลังปลูก</w:t>
      </w:r>
      <w:r w:rsidRPr="003C2B47">
        <w:rPr>
          <w:rFonts w:ascii="Angsana New" w:eastAsia="AngsanaUPC-Bold" w:hAnsi="Angsana New"/>
          <w:sz w:val="32"/>
          <w:szCs w:val="32"/>
        </w:rPr>
        <w:t xml:space="preserve"> 20-25 </w:t>
      </w:r>
      <w:r w:rsidRPr="003C2B47">
        <w:rPr>
          <w:rFonts w:ascii="Angsana New" w:eastAsia="AngsanaUPC-Bold" w:hAnsi="Angsana New"/>
          <w:sz w:val="32"/>
          <w:szCs w:val="32"/>
          <w:cs/>
        </w:rPr>
        <w:t>วัน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ปลูกไม้ผลและไม้ยืนต้น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เตรียมพื้นที่ปลูกเพื่อแก้ปัญหาการระบายน้ำของดินและน้ำท่วมขัง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ให้ปฏิบัติเช่นเดียวกับการเตรียมพื้นที่ปลูก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พืชไร่ที่ได้กล่าวมาแล้ว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การใช้ปุ๋ยเคมี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เช่น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มะม่วง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ส้มเขียวหวาน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15-15-15 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1-2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1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1.5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5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2.5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โดยแบ่งใส่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มะพร้าว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1-2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15-15-15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1-2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3-6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13-13-21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2-3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โดยแบ่งใส่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ส้มโอ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15-15-15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ดังนี้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1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4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4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5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ใช้อัตรา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</w:p>
    <w:p w:rsidR="0016513B" w:rsidRPr="003C2B47" w:rsidRDefault="0016513B" w:rsidP="0016513B">
      <w:pPr>
        <w:rPr>
          <w:rFonts w:ascii="Angsana New" w:eastAsia="AngsanaUPC-Bold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ปาล์มน้ำมัน</w:t>
      </w:r>
      <w:r w:rsidRPr="003C2B47">
        <w:rPr>
          <w:rFonts w:ascii="Angsana New" w:eastAsia="AngsanaUPC-Bold" w:hAnsi="Angsana New"/>
          <w:sz w:val="32"/>
          <w:szCs w:val="32"/>
        </w:rPr>
        <w:t>(</w:t>
      </w:r>
      <w:r w:rsidRPr="003C2B47">
        <w:rPr>
          <w:rFonts w:ascii="Angsana New" w:eastAsia="AngsanaUPC-Bold" w:hAnsi="Angsana New"/>
          <w:sz w:val="32"/>
          <w:szCs w:val="32"/>
          <w:cs/>
        </w:rPr>
        <w:t>ปลูกเฉพาะภาคใต้</w:t>
      </w:r>
      <w:r w:rsidRPr="003C2B47">
        <w:rPr>
          <w:rFonts w:ascii="Angsana New" w:eastAsia="AngsanaUPC-Bold" w:hAnsi="Angsana New"/>
          <w:sz w:val="32"/>
          <w:szCs w:val="32"/>
        </w:rPr>
        <w:t xml:space="preserve">)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1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15-15-15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1.5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แบ่งใส่ปีละ</w:t>
      </w:r>
      <w:r w:rsidRPr="003C2B47">
        <w:rPr>
          <w:rFonts w:ascii="Angsana New" w:eastAsia="AngsanaUPC-Bold" w:hAnsi="Angsana New"/>
          <w:sz w:val="32"/>
          <w:szCs w:val="32"/>
        </w:rPr>
        <w:t xml:space="preserve"> 4-5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2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15-10-30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2.5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แบ่งใส่ปีละ</w:t>
      </w:r>
      <w:r w:rsidRPr="003C2B47">
        <w:rPr>
          <w:rFonts w:ascii="Angsana New" w:eastAsia="AngsanaUPC-Bold" w:hAnsi="Angsana New"/>
          <w:sz w:val="32"/>
          <w:szCs w:val="32"/>
        </w:rPr>
        <w:t xml:space="preserve"> 4-5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15-10-30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3.5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แบ่งใส่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คือช่วงต้น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กลางและปลายฤดูฝน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4 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10-10-30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4.5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แบ่งใส่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คือ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ช่วงต้น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กลางและปลายฤดูฝน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อายุ</w:t>
      </w:r>
      <w:r w:rsidRPr="003C2B47">
        <w:rPr>
          <w:rFonts w:ascii="Angsana New" w:eastAsia="AngsanaUPC-Bold" w:hAnsi="Angsana New"/>
          <w:sz w:val="32"/>
          <w:szCs w:val="32"/>
        </w:rPr>
        <w:t xml:space="preserve"> 5 </w:t>
      </w:r>
      <w:r w:rsidRPr="003C2B47">
        <w:rPr>
          <w:rFonts w:ascii="Angsana New" w:eastAsia="AngsanaUPC-Bold" w:hAnsi="Angsana New"/>
          <w:sz w:val="32"/>
          <w:szCs w:val="32"/>
          <w:cs/>
        </w:rPr>
        <w:t>ปีขึ้นไป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ใส่ปุ๋ยสูตร</w:t>
      </w:r>
      <w:r w:rsidRPr="003C2B47">
        <w:rPr>
          <w:rFonts w:ascii="Angsana New" w:eastAsia="AngsanaUPC-Bold" w:hAnsi="Angsana New"/>
          <w:sz w:val="32"/>
          <w:szCs w:val="32"/>
        </w:rPr>
        <w:t xml:space="preserve"> 10-10-30 </w:t>
      </w:r>
      <w:r w:rsidRPr="003C2B47">
        <w:rPr>
          <w:rFonts w:ascii="Angsana New" w:eastAsia="AngsanaUPC-Bold" w:hAnsi="Angsana New"/>
          <w:sz w:val="32"/>
          <w:szCs w:val="32"/>
          <w:cs/>
        </w:rPr>
        <w:t>อัตรา</w:t>
      </w:r>
      <w:r w:rsidRPr="003C2B47">
        <w:rPr>
          <w:rFonts w:ascii="Angsana New" w:eastAsia="AngsanaUPC-Bold" w:hAnsi="Angsana New"/>
          <w:sz w:val="32"/>
          <w:szCs w:val="32"/>
        </w:rPr>
        <w:t xml:space="preserve"> 5.5 </w:t>
      </w:r>
      <w:r w:rsidRPr="003C2B47">
        <w:rPr>
          <w:rFonts w:ascii="Angsana New" w:eastAsia="AngsanaUPC-Bold" w:hAnsi="Angsana New"/>
          <w:sz w:val="32"/>
          <w:szCs w:val="32"/>
          <w:cs/>
        </w:rPr>
        <w:t>กก</w:t>
      </w:r>
      <w:r w:rsidRPr="003C2B47">
        <w:rPr>
          <w:rFonts w:ascii="Angsana New" w:eastAsia="AngsanaUPC-Bold" w:hAnsi="Angsana New"/>
          <w:sz w:val="32"/>
          <w:szCs w:val="32"/>
        </w:rPr>
        <w:t>./</w:t>
      </w:r>
      <w:r w:rsidRPr="003C2B47">
        <w:rPr>
          <w:rFonts w:ascii="Angsana New" w:eastAsia="AngsanaUPC-Bold" w:hAnsi="Angsana New"/>
          <w:sz w:val="32"/>
          <w:szCs w:val="32"/>
          <w:cs/>
        </w:rPr>
        <w:t>ต้น</w:t>
      </w:r>
      <w:r w:rsidRPr="003C2B47">
        <w:rPr>
          <w:rFonts w:ascii="Angsana New" w:eastAsia="AngsanaUPC-Bold" w:hAnsi="Angsana New"/>
          <w:sz w:val="32"/>
          <w:szCs w:val="32"/>
        </w:rPr>
        <w:t>/</w:t>
      </w:r>
      <w:r w:rsidRPr="003C2B47">
        <w:rPr>
          <w:rFonts w:ascii="Angsana New" w:eastAsia="AngsanaUPC-Bold" w:hAnsi="Angsana New"/>
          <w:sz w:val="32"/>
          <w:szCs w:val="32"/>
          <w:cs/>
        </w:rPr>
        <w:t>ปี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แบ่งใส่</w:t>
      </w:r>
      <w:r w:rsidRPr="003C2B47">
        <w:rPr>
          <w:rFonts w:ascii="Angsana New" w:eastAsia="AngsanaUPC-Bold" w:hAnsi="Angsana New"/>
          <w:sz w:val="32"/>
          <w:szCs w:val="32"/>
        </w:rPr>
        <w:t xml:space="preserve"> 3 </w:t>
      </w:r>
      <w:r w:rsidRPr="003C2B47">
        <w:rPr>
          <w:rFonts w:ascii="Angsana New" w:eastAsia="AngsanaUPC-Bold" w:hAnsi="Angsana New"/>
          <w:sz w:val="32"/>
          <w:szCs w:val="32"/>
          <w:cs/>
        </w:rPr>
        <w:t>ครั้ง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คือ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ช่วงต้น</w:t>
      </w:r>
      <w:r w:rsidRPr="003C2B47">
        <w:rPr>
          <w:rFonts w:ascii="Angsana New" w:eastAsia="AngsanaUPC-Bold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sz w:val="32"/>
          <w:szCs w:val="32"/>
          <w:cs/>
        </w:rPr>
        <w:t>กลางและปลายฤดูฝน</w:t>
      </w:r>
      <w:r w:rsidRPr="003C2B47">
        <w:rPr>
          <w:rFonts w:ascii="Angsana New" w:eastAsia="AngsanaUPC-Bold" w:hAnsi="Angsana New"/>
          <w:sz w:val="32"/>
          <w:szCs w:val="32"/>
        </w:rPr>
        <w:t>__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 w:rsidRPr="003C2B47">
        <w:rPr>
          <w:rFonts w:ascii="Angsana New" w:hAnsi="Angsana New"/>
          <w:b/>
          <w:bCs/>
          <w:sz w:val="32"/>
          <w:szCs w:val="32"/>
          <w:cs/>
        </w:rPr>
        <w:t xml:space="preserve">กลุ่มชุดดินที่  </w:t>
      </w:r>
      <w:r w:rsidRPr="003C2B47">
        <w:rPr>
          <w:rFonts w:ascii="Angsana New" w:hAnsi="Angsana New"/>
          <w:b/>
          <w:bCs/>
          <w:sz w:val="32"/>
          <w:szCs w:val="32"/>
        </w:rPr>
        <w:t>10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ลักษณะโดยทั่วไป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</w:rPr>
        <w:t xml:space="preserve">: </w:t>
      </w:r>
      <w:r w:rsidRPr="003C2B47">
        <w:rPr>
          <w:rFonts w:ascii="Angsana New" w:hAnsi="Angsana New"/>
          <w:sz w:val="32"/>
          <w:szCs w:val="32"/>
          <w:cs/>
        </w:rPr>
        <w:t>เนื้อดินเป็นพวกดินเหนียว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ดินบนมีสีดำหรือสีเทาแก่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ดินล่างมีสีเทามีจุดประสีน้ำตาลปนเหลือง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สีแดง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และพบจุดประสีน้ำตาลปนเหลืองฟางข้าวของสารจาโร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ไซต์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ภายในระดับความลึก</w:t>
      </w:r>
      <w:r w:rsidRPr="003C2B47">
        <w:rPr>
          <w:rFonts w:ascii="Angsana New" w:hAnsi="Angsana New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ซม."/>
        </w:smartTagPr>
        <w:r w:rsidRPr="003C2B47">
          <w:rPr>
            <w:rFonts w:ascii="Angsana New" w:hAnsi="Angsana New"/>
            <w:sz w:val="32"/>
            <w:szCs w:val="32"/>
          </w:rPr>
          <w:t xml:space="preserve">100 </w:t>
        </w:r>
        <w:r w:rsidRPr="003C2B47">
          <w:rPr>
            <w:rFonts w:ascii="Angsana New" w:hAnsi="Angsana New"/>
            <w:sz w:val="32"/>
            <w:szCs w:val="32"/>
            <w:cs/>
          </w:rPr>
          <w:t>ซม</w:t>
        </w:r>
        <w:r w:rsidRPr="003C2B47">
          <w:rPr>
            <w:rFonts w:ascii="Angsana New" w:hAnsi="Angsana New"/>
            <w:sz w:val="32"/>
            <w:szCs w:val="32"/>
          </w:rPr>
          <w:t>.</w:t>
        </w:r>
      </w:smartTag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จากผิวดิน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พบบริเวณที่ราบลุ่มชายฝั่งทะเล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น้ำแช่ขังลึก</w:t>
      </w:r>
      <w:r w:rsidRPr="003C2B47">
        <w:rPr>
          <w:rFonts w:ascii="Angsana New" w:hAnsi="Angsana New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0 ซม."/>
        </w:smartTagPr>
        <w:r w:rsidRPr="003C2B47">
          <w:rPr>
            <w:rFonts w:ascii="Angsana New" w:hAnsi="Angsana New"/>
            <w:sz w:val="32"/>
            <w:szCs w:val="32"/>
          </w:rPr>
          <w:t xml:space="preserve">100 </w:t>
        </w:r>
        <w:r w:rsidRPr="003C2B47">
          <w:rPr>
            <w:rFonts w:ascii="Angsana New" w:hAnsi="Angsana New"/>
            <w:sz w:val="32"/>
            <w:szCs w:val="32"/>
            <w:cs/>
          </w:rPr>
          <w:t>ซม</w:t>
        </w:r>
        <w:r w:rsidRPr="003C2B47">
          <w:rPr>
            <w:rFonts w:ascii="Angsana New" w:hAnsi="Angsana New"/>
            <w:sz w:val="32"/>
            <w:szCs w:val="32"/>
          </w:rPr>
          <w:t>.</w:t>
        </w:r>
      </w:smartTag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นาน</w:t>
      </w:r>
      <w:r w:rsidRPr="003C2B47">
        <w:rPr>
          <w:rFonts w:ascii="Angsana New" w:hAnsi="Angsana New"/>
          <w:sz w:val="32"/>
          <w:szCs w:val="32"/>
        </w:rPr>
        <w:t xml:space="preserve"> 6-7 </w:t>
      </w:r>
      <w:r w:rsidRPr="003C2B47">
        <w:rPr>
          <w:rFonts w:ascii="Angsana New" w:hAnsi="Angsana New"/>
          <w:sz w:val="32"/>
          <w:szCs w:val="32"/>
          <w:cs/>
        </w:rPr>
        <w:t>เดือน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เป็นดินลึก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มีการระบายน้ำเลว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ดินมีความอุดมสมบูรณ์ต่ำ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เป็นกรดจัดมาก</w:t>
      </w:r>
      <w:r w:rsidRPr="003C2B47">
        <w:rPr>
          <w:rFonts w:ascii="Angsana New" w:hAnsi="Angsana New"/>
          <w:sz w:val="32"/>
          <w:szCs w:val="32"/>
        </w:rPr>
        <w:t xml:space="preserve"> pH 4.5 </w:t>
      </w:r>
      <w:r w:rsidRPr="003C2B47">
        <w:rPr>
          <w:rFonts w:ascii="Angsana New" w:hAnsi="Angsana New"/>
          <w:sz w:val="32"/>
          <w:szCs w:val="32"/>
          <w:cs/>
        </w:rPr>
        <w:t>ได้แก่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ชุดดินองครักษ์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ชุดดินรังสิตประเภทที่เป็นกรดจัดมาก</w:t>
      </w:r>
      <w:r w:rsidRPr="003C2B47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นูโน๊ะ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เชียรใหญ่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ปัจจุบันบริเวณดังกล่าวใช้ทำนา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บางแห่งมีการยกร่องปลูกพืชผัก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ส้มเขียวหวาน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และสนประดิพัทธ์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หากไม่มีการใช้ปูน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เพื่อแก้ไขความเป็นกรดของดิน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พืชที่ปลูกมักไม่ค่อยได้ผล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ปัญหาในการใช้ประโยชน์ที่ดิน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b/>
          <w:bCs/>
          <w:sz w:val="32"/>
          <w:szCs w:val="32"/>
        </w:rPr>
        <w:t xml:space="preserve">: </w:t>
      </w:r>
      <w:r w:rsidRPr="003C2B47">
        <w:rPr>
          <w:rFonts w:ascii="Angsana New" w:hAnsi="Angsana New"/>
          <w:sz w:val="32"/>
          <w:szCs w:val="32"/>
          <w:cs/>
        </w:rPr>
        <w:t>ดินเป็นกรดจัดมาก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ฤดูฝนมีน้ำแช่ขังนาน</w:t>
      </w:r>
      <w:r w:rsidRPr="003C2B47">
        <w:rPr>
          <w:rFonts w:ascii="Angsana New" w:hAnsi="Angsana New"/>
          <w:sz w:val="32"/>
          <w:szCs w:val="32"/>
        </w:rPr>
        <w:t xml:space="preserve"> 7 - 6 </w:t>
      </w:r>
      <w:r w:rsidRPr="003C2B47">
        <w:rPr>
          <w:rFonts w:ascii="Angsana New" w:hAnsi="Angsana New"/>
          <w:sz w:val="32"/>
          <w:szCs w:val="32"/>
          <w:cs/>
        </w:rPr>
        <w:t>เดือน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ความอุดมสมบูรณ์ของดินต่ำ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ความเหมาะสมสำหรับการปลูกพืช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</w:rPr>
        <w:t xml:space="preserve">: </w:t>
      </w:r>
      <w:r w:rsidRPr="003C2B47">
        <w:rPr>
          <w:rFonts w:ascii="Angsana New" w:hAnsi="Angsana New"/>
          <w:sz w:val="32"/>
          <w:szCs w:val="32"/>
          <w:cs/>
        </w:rPr>
        <w:t>เมื่อพิจารณาสภาพพื้นที่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ลักษณะเนื้อดินและการระบายน้ำของดินกลุ่มชุดดินที่</w:t>
      </w:r>
      <w:r w:rsidRPr="003C2B47">
        <w:rPr>
          <w:rFonts w:ascii="Angsana New" w:hAnsi="Angsana New"/>
          <w:sz w:val="32"/>
          <w:szCs w:val="32"/>
        </w:rPr>
        <w:t xml:space="preserve"> 10 </w:t>
      </w:r>
      <w:r w:rsidRPr="003C2B47">
        <w:rPr>
          <w:rFonts w:ascii="Angsana New" w:hAnsi="Angsana New"/>
          <w:sz w:val="32"/>
          <w:szCs w:val="32"/>
          <w:cs/>
        </w:rPr>
        <w:t>มีศักยภาพเหมาะสมที่จะใช้ทำนามากกว่าปลูกพืชอย่างอื่น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เนื่องจากสภาพพื้นที่</w:t>
      </w:r>
      <w:r w:rsidRPr="003C2B47">
        <w:rPr>
          <w:rFonts w:ascii="Angsana New" w:hAnsi="Angsana New"/>
          <w:sz w:val="32"/>
          <w:szCs w:val="32"/>
          <w:cs/>
        </w:rPr>
        <w:lastRenderedPageBreak/>
        <w:t>ราบเรียบถึงราบลุ่ม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เนื้อดินเป็นดินเหนียวและดินมีการระบายน้ำเลวถึงเลวมาก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ซึ่งในสภาพปัจจุบันใช้ทำนาอยู่แล้วเป็นส่วนใหญ่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แต่ให้ผลผลิตต่ำเพราะดินเปรี้ยวจัดหรือ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ดินกรดกำมะถัน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การที่จะนำกลุ่มชุดดินนี้มาใช้ประโยชน์ในการเพาะปลูกพืชอย่างอื่น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พืชไร่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ไม้ผล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ไม้ยืนต้น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และพืชผักต่าง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จำเป็นต้องมีการปรับปรุงดินหรือการพัฒนาที่ดิน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การทำคันดินล้อมรอบพื้นที่เพื่อป้องกันน้ำท่วม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การยกร่องปลูกเพื่อช่วยการระบายน้ำของดิน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และการใส่ปูนเพื่อแก้ความเป็นกรดจัดของดิน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สามารถปลูกพืชที่กล่าวนี้ได้</w:t>
      </w:r>
    </w:p>
    <w:p w:rsidR="0016513B" w:rsidRPr="003C2B47" w:rsidRDefault="0085207F" w:rsidP="0016513B">
      <w:pPr>
        <w:autoSpaceDE w:val="0"/>
        <w:autoSpaceDN w:val="0"/>
        <w:adjustRightInd w:val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57" type="#_x0000_t202" style="position:absolute;margin-left:464.4pt;margin-top:-175.45pt;width:36.9pt;height:23.25pt;z-index:251692032" strokecolor="white">
            <v:textbox style="mso-next-textbox:#_x0000_s1057">
              <w:txbxContent>
                <w:p w:rsidR="006B390F" w:rsidRDefault="006B390F" w:rsidP="0016513B">
                  <w:r>
                    <w:t>10</w:t>
                  </w:r>
                </w:p>
              </w:txbxContent>
            </v:textbox>
          </v:shape>
        </w:pic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การจัดการกลุ่มชุดดินที่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b/>
          <w:bCs/>
          <w:sz w:val="32"/>
          <w:szCs w:val="32"/>
        </w:rPr>
        <w:t>10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ปลูกข้าวหรือทำนา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ข้อจำกัดที่สำคัญคือ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ความเป็นกรดจัดหรือดินเปรี้ยวจัด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ทำให้การปลูกข้าวไม่ได้ผล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หรือผลผลิตต่ำ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ควรมีการจัดการดังต่อไปนี้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เพื่อเพิ่มผลผลิตของข้าวที่ปลูกดังนี้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hAnsi="Angsana New"/>
          <w:sz w:val="32"/>
          <w:szCs w:val="32"/>
        </w:rPr>
        <w:t xml:space="preserve">1) </w:t>
      </w:r>
      <w:r w:rsidRPr="003C2B47">
        <w:rPr>
          <w:rFonts w:ascii="Angsana New" w:hAnsi="Angsana New"/>
          <w:sz w:val="32"/>
          <w:szCs w:val="32"/>
          <w:cs/>
        </w:rPr>
        <w:t>การยับยั้งความเป็นกรดของดินเพิ่มขึ้น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บริเวณที่มีน้ำชลประทาน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ดินควรมีน้ำขังแช่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เพื่อไม่ให้หน้าดินแห้ง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จะทำให้ดินเป็นกรดเพิ่มขึ้นควรปลูกข้าวอย่างน้อย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ในรอบปี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hAnsi="Angsana New"/>
          <w:sz w:val="32"/>
          <w:szCs w:val="32"/>
        </w:rPr>
        <w:t xml:space="preserve">2) </w:t>
      </w:r>
      <w:r w:rsidRPr="003C2B47">
        <w:rPr>
          <w:rFonts w:ascii="Angsana New" w:hAnsi="Angsana New"/>
          <w:sz w:val="32"/>
          <w:szCs w:val="32"/>
          <w:cs/>
        </w:rPr>
        <w:t>การล้างกรดออกจากดิน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ทำให้ทั้งล้างด้วยน้ำฝนและน้ำชลประทาน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ปล่อยให้น้ำขังแช่ในแปลงนาไม่น้อยกว่า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สัปดาห์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จะช่วยลดความเป็นกรดของดิน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เสร็จแล้วจึงเตรียมดินปลูกข้าว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แล้วค่อย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ระบายออกควรทำหลาย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hAnsi="Angsana New"/>
          <w:sz w:val="32"/>
          <w:szCs w:val="32"/>
        </w:rPr>
        <w:t xml:space="preserve">3) </w:t>
      </w:r>
      <w:r w:rsidRPr="003C2B47">
        <w:rPr>
          <w:rFonts w:ascii="Angsana New" w:hAnsi="Angsana New"/>
          <w:sz w:val="32"/>
          <w:szCs w:val="32"/>
          <w:cs/>
        </w:rPr>
        <w:t>การแก้ไขความเป็นกรด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ที่ได้ผล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คือ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การใช้ปูนต่าง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ปูนขาว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ปูน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มาร์ล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ปูนเปลือกหอยเผา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หินปูนบด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หรือหินปูนฝุ่น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เป็นต้น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ใส่ลงไปในดินเพื่อไปทำปฏิกิริยากับลดความเป็นกรดของดินและลดปริมาณสารพิษต่างๆ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ให้น้อยลง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อัตราที่ใช้อยู่ระหว่าง</w:t>
      </w:r>
      <w:r w:rsidRPr="003C2B47">
        <w:rPr>
          <w:rFonts w:ascii="Angsana New" w:hAnsi="Angsana New"/>
          <w:sz w:val="32"/>
          <w:szCs w:val="32"/>
        </w:rPr>
        <w:t xml:space="preserve"> 2-4 </w:t>
      </w:r>
      <w:r w:rsidRPr="003C2B47">
        <w:rPr>
          <w:rFonts w:ascii="Angsana New" w:hAnsi="Angsana New"/>
          <w:sz w:val="32"/>
          <w:szCs w:val="32"/>
          <w:cs/>
        </w:rPr>
        <w:t>ตันต่อไร่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ขึ้นอยู่กับความรุนแรงของการเป็นกรดของดินและชนิดของปูน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ใส่ครั้งหนึ่งจะมีผลอยู่ได้ประมาณ</w:t>
      </w:r>
      <w:r w:rsidRPr="003C2B47">
        <w:rPr>
          <w:rFonts w:ascii="Angsana New" w:hAnsi="Angsana New"/>
          <w:sz w:val="32"/>
          <w:szCs w:val="32"/>
        </w:rPr>
        <w:t xml:space="preserve"> 5 </w:t>
      </w:r>
      <w:r w:rsidRPr="003C2B47">
        <w:rPr>
          <w:rFonts w:ascii="Angsana New" w:hAnsi="Angsana New"/>
          <w:sz w:val="32"/>
          <w:szCs w:val="32"/>
          <w:cs/>
        </w:rPr>
        <w:t>ปี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สำหรับวิธีการใส่นั้น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ให้หว่านปูนให้ทั่วแปลงนา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แล้วทำการไถแปรและปล่อยน้ำให้ขังแช่ประมาณ</w:t>
      </w:r>
      <w:r w:rsidRPr="003C2B47">
        <w:rPr>
          <w:rFonts w:ascii="Angsana New" w:hAnsi="Angsana New"/>
          <w:sz w:val="32"/>
          <w:szCs w:val="32"/>
        </w:rPr>
        <w:t xml:space="preserve"> 10 </w:t>
      </w:r>
      <w:r w:rsidRPr="003C2B47">
        <w:rPr>
          <w:rFonts w:ascii="Angsana New" w:hAnsi="Angsana New"/>
          <w:sz w:val="32"/>
          <w:szCs w:val="32"/>
          <w:cs/>
        </w:rPr>
        <w:t>วัน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หลังจากนั้น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ระบายน้ำออกเพื่อล้างสารพิษ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แล้วค่อยขังน้ำใหม่เพื่อทำเทือกและ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hAnsi="Angsana New"/>
          <w:sz w:val="32"/>
          <w:szCs w:val="32"/>
          <w:cs/>
        </w:rPr>
        <w:t>รอปักดำ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การปรับปรุงความอุดมสมบูรณ์ของดินเพื่อเพิ่มผลผลิตของข้าว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จำเป็นต้องมีการใช้ปุ๋ยช่วยและการปลูกพืชบำรุงดินสลับกับการปลูกข้าว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โดยปลูกในช่วงฤดูแล้ง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การใช้ปุ๋ยเคมี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สำหรับพันธุ์ข้าวไม่ไวต่อแสงปลูกในฤดูฝน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ใช้ปุ๋ย</w:t>
      </w:r>
      <w:r w:rsidRPr="003C2B47">
        <w:rPr>
          <w:rFonts w:ascii="Angsana New" w:hAnsi="Angsana New"/>
          <w:sz w:val="32"/>
          <w:szCs w:val="32"/>
        </w:rPr>
        <w:t xml:space="preserve"> 16-20-0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123-150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หรือปุ๋ย</w:t>
      </w:r>
      <w:r w:rsidRPr="003C2B47">
        <w:rPr>
          <w:rFonts w:ascii="Angsana New" w:hAnsi="Angsana New"/>
          <w:sz w:val="32"/>
          <w:szCs w:val="32"/>
        </w:rPr>
        <w:t xml:space="preserve"> 16-20-0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30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ใส่รวมกับปุ๋ย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แอมโมเนียมซัลเฟต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74-96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หรือร่วมกับปุ๋ยยู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เรีย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33-43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สำหรับพันธุ์ข้าวไม่ไวต่อแสงปลูกในฤดูแล้ง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ใช้ปุ๋ย</w:t>
      </w:r>
      <w:r w:rsidRPr="003C2B47">
        <w:rPr>
          <w:rFonts w:ascii="Angsana New" w:hAnsi="Angsana New"/>
          <w:sz w:val="32"/>
          <w:szCs w:val="32"/>
        </w:rPr>
        <w:t xml:space="preserve"> 16-20-0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87-103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</w:t>
      </w:r>
      <w:r w:rsidRPr="003C2B47">
        <w:rPr>
          <w:rFonts w:ascii="Angsana New" w:hAnsi="Angsana New"/>
          <w:sz w:val="32"/>
          <w:szCs w:val="32"/>
        </w:rPr>
        <w:t xml:space="preserve"> 16-20-0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30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ใส่ร่วมกับปุ๋ย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แอมโมเนียมซัลเฟต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46-58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ร่วมกับปุ๋ยยู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เรีย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20-26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การเลือกปลูกพันธุ์ข้าวทนดินเปรี้ยวจัดจะเป็นทางหนึ่งที่ช่วยเพิ่มผลผลิตข้าว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ซึ่งได้แก่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พันธุ์ข้าวที่มีความทนทานต่อสภาพดินเปรี้ยวจัด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พันธุ์ข้าวลูกแดง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ข้าวขาวตายก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รวงยาว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สีรวง</w:t>
      </w:r>
      <w:r w:rsidRPr="003C2B47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อัล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อัมดูลิ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ละห์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ลูกเหลือง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พันธุ์ข้าวที่มีความทนทานปานกลางต่อสภาพดินเปรี้ยวจัด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ข้าว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พันธุ์ข้าวแดง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เหลืองประทิว</w:t>
      </w:r>
      <w:r w:rsidRPr="003C2B47">
        <w:rPr>
          <w:rFonts w:ascii="Angsana New" w:hAnsi="Angsana New"/>
          <w:sz w:val="32"/>
          <w:szCs w:val="32"/>
        </w:rPr>
        <w:t xml:space="preserve"> 123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อะพอลโล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ทุ่งทอง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นวลแก้ว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หมออรุณ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ลูกนาค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ขาวดอกมะลิ</w:t>
      </w:r>
      <w:r w:rsidRPr="003C2B47">
        <w:rPr>
          <w:rFonts w:ascii="Angsana New" w:hAnsi="Angsana New"/>
          <w:sz w:val="32"/>
          <w:szCs w:val="32"/>
        </w:rPr>
        <w:t xml:space="preserve"> 105 </w:t>
      </w:r>
      <w:r w:rsidRPr="003C2B47">
        <w:rPr>
          <w:rFonts w:ascii="Angsana New" w:hAnsi="Angsana New"/>
          <w:sz w:val="32"/>
          <w:szCs w:val="32"/>
          <w:cs/>
        </w:rPr>
        <w:t>ทุ่งทอง</w:t>
      </w:r>
      <w:r w:rsidRPr="003C2B47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.21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.23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.7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.13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.19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.27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กข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.25 </w:t>
      </w:r>
      <w:r w:rsidRPr="003C2B47">
        <w:rPr>
          <w:rFonts w:ascii="Angsana New" w:hAnsi="Angsana New"/>
          <w:sz w:val="32"/>
          <w:szCs w:val="32"/>
          <w:cs/>
        </w:rPr>
        <w:t>สุพรรณบุรี</w:t>
      </w:r>
      <w:r w:rsidRPr="003C2B47">
        <w:rPr>
          <w:rFonts w:ascii="Angsana New" w:hAnsi="Angsana New"/>
          <w:sz w:val="32"/>
          <w:szCs w:val="32"/>
        </w:rPr>
        <w:t xml:space="preserve"> 90 </w:t>
      </w:r>
      <w:r w:rsidRPr="003C2B47">
        <w:rPr>
          <w:rFonts w:ascii="Angsana New" w:hAnsi="Angsana New"/>
          <w:sz w:val="32"/>
          <w:szCs w:val="32"/>
          <w:cs/>
        </w:rPr>
        <w:t>แก่นจันทร์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ดอกมะลิ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สะกุย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ตะเภาแก้ว</w:t>
      </w:r>
      <w:r w:rsidRPr="003C2B47">
        <w:rPr>
          <w:rFonts w:ascii="Angsana New" w:hAnsi="Angsana New"/>
          <w:sz w:val="32"/>
          <w:szCs w:val="32"/>
        </w:rPr>
        <w:t xml:space="preserve"> 161 </w:t>
      </w:r>
      <w:r w:rsidRPr="003C2B47">
        <w:rPr>
          <w:rFonts w:ascii="Angsana New" w:hAnsi="Angsana New"/>
          <w:sz w:val="32"/>
          <w:szCs w:val="32"/>
          <w:cs/>
        </w:rPr>
        <w:t>เล็บมือนาง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ขาวตาแห้ง</w:t>
      </w:r>
    </w:p>
    <w:p w:rsidR="0016513B" w:rsidRPr="003C2B47" w:rsidRDefault="0085207F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>
        <w:rPr>
          <w:rFonts w:ascii="Angsana New" w:eastAsia="AngsanaUPC-Bold" w:hAnsi="Angsana New"/>
          <w:b/>
          <w:bCs/>
          <w:noProof/>
          <w:sz w:val="32"/>
          <w:szCs w:val="32"/>
        </w:rPr>
        <w:lastRenderedPageBreak/>
        <w:pict>
          <v:shape id="_x0000_s1058" type="#_x0000_t202" style="position:absolute;margin-left:460.65pt;margin-top:-51pt;width:37.65pt;height:23.25pt;z-index:251693056" strokecolor="white">
            <v:textbox style="mso-next-textbox:#_x0000_s1058">
              <w:txbxContent>
                <w:p w:rsidR="006B390F" w:rsidRDefault="006B390F" w:rsidP="0016513B">
                  <w:r>
                    <w:t>11</w:t>
                  </w:r>
                </w:p>
              </w:txbxContent>
            </v:textbox>
          </v:shape>
        </w:pic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ปลูกพืชไร่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กรณีปลูกพืชไร่ในช่วงฤดูแล้งหลังการเก็บเกี่ยวข้าว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หรือกรณีเปลี่ยนการทำนาไปเป็นปลูกพืชไร่ถาวร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ต้องมีการปรับปรุงสภาพพื้นที่เพื่อป้องกันน้ำท่วมในฤดูฝนและมีการยกร่องปลูกเพื่อช่วยการระบายน้ำ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ให้ยกร่องสูง</w:t>
      </w:r>
      <w:r w:rsidR="0016513B" w:rsidRPr="003C2B47">
        <w:rPr>
          <w:rFonts w:ascii="Angsana New" w:hAnsi="Angsana New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30 ซม."/>
        </w:smartTagPr>
        <w:r w:rsidR="0016513B" w:rsidRPr="003C2B47">
          <w:rPr>
            <w:rFonts w:ascii="Angsana New" w:hAnsi="Angsana New"/>
            <w:sz w:val="32"/>
            <w:szCs w:val="32"/>
          </w:rPr>
          <w:t xml:space="preserve">30 </w:t>
        </w:r>
        <w:r w:rsidR="0016513B" w:rsidRPr="003C2B47">
          <w:rPr>
            <w:rFonts w:ascii="Angsana New" w:hAnsi="Angsana New"/>
            <w:sz w:val="32"/>
            <w:szCs w:val="32"/>
            <w:cs/>
          </w:rPr>
          <w:t>ซม</w:t>
        </w:r>
        <w:r w:rsidR="0016513B" w:rsidRPr="003C2B47">
          <w:rPr>
            <w:rFonts w:ascii="Angsana New" w:hAnsi="Angsana New"/>
            <w:sz w:val="32"/>
            <w:szCs w:val="32"/>
          </w:rPr>
          <w:t>.</w:t>
        </w:r>
      </w:smartTag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และมีร่องระบายน้ำรอบแปลง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หรือภายในแปลงนาห่างกัน</w:t>
      </w:r>
      <w:r w:rsidR="0016513B" w:rsidRPr="003C2B47">
        <w:rPr>
          <w:rFonts w:ascii="Angsana New" w:hAnsi="Angsana New"/>
          <w:sz w:val="32"/>
          <w:szCs w:val="32"/>
        </w:rPr>
        <w:t xml:space="preserve"> 15-</w:t>
      </w:r>
      <w:smartTag w:uri="urn:schemas-microsoft-com:office:smarttags" w:element="metricconverter">
        <w:smartTagPr>
          <w:attr w:name="ProductID" w:val="20 เมตร"/>
        </w:smartTagPr>
        <w:r w:rsidR="0016513B" w:rsidRPr="003C2B47">
          <w:rPr>
            <w:rFonts w:ascii="Angsana New" w:hAnsi="Angsana New"/>
            <w:sz w:val="32"/>
            <w:szCs w:val="32"/>
          </w:rPr>
          <w:t xml:space="preserve">20 </w:t>
        </w:r>
        <w:r w:rsidR="0016513B" w:rsidRPr="003C2B47">
          <w:rPr>
            <w:rFonts w:ascii="Angsana New" w:hAnsi="Angsana New"/>
            <w:sz w:val="32"/>
            <w:szCs w:val="32"/>
            <w:cs/>
          </w:rPr>
          <w:t>เมตร</w:t>
        </w:r>
      </w:smartTag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ควรมีความกว้าง</w:t>
      </w:r>
      <w:r w:rsidR="0016513B" w:rsidRPr="003C2B47">
        <w:rPr>
          <w:rFonts w:ascii="Angsana New" w:hAnsi="Angsana New"/>
          <w:sz w:val="32"/>
          <w:szCs w:val="32"/>
        </w:rPr>
        <w:t xml:space="preserve"> 40-</w:t>
      </w:r>
      <w:smartTag w:uri="urn:schemas-microsoft-com:office:smarttags" w:element="metricconverter">
        <w:smartTagPr>
          <w:attr w:name="ProductID" w:val="50 ซม."/>
        </w:smartTagPr>
        <w:r w:rsidR="0016513B" w:rsidRPr="003C2B47">
          <w:rPr>
            <w:rFonts w:ascii="Angsana New" w:hAnsi="Angsana New"/>
            <w:sz w:val="32"/>
            <w:szCs w:val="32"/>
          </w:rPr>
          <w:t xml:space="preserve">50 </w:t>
        </w:r>
        <w:r w:rsidR="0016513B" w:rsidRPr="003C2B47">
          <w:rPr>
            <w:rFonts w:ascii="Angsana New" w:hAnsi="Angsana New"/>
            <w:sz w:val="32"/>
            <w:szCs w:val="32"/>
            <w:cs/>
          </w:rPr>
          <w:t>ซม</w:t>
        </w:r>
        <w:r w:rsidR="0016513B" w:rsidRPr="003C2B47">
          <w:rPr>
            <w:rFonts w:ascii="Angsana New" w:hAnsi="Angsana New"/>
            <w:sz w:val="32"/>
            <w:szCs w:val="32"/>
          </w:rPr>
          <w:t>.</w:t>
        </w:r>
      </w:smartTag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ลึก</w:t>
      </w:r>
      <w:r w:rsidR="0016513B" w:rsidRPr="003C2B47">
        <w:rPr>
          <w:rFonts w:ascii="Angsana New" w:hAnsi="Angsana New"/>
          <w:sz w:val="32"/>
          <w:szCs w:val="32"/>
        </w:rPr>
        <w:t xml:space="preserve"> 20-</w:t>
      </w:r>
      <w:smartTag w:uri="urn:schemas-microsoft-com:office:smarttags" w:element="metricconverter">
        <w:smartTagPr>
          <w:attr w:name="ProductID" w:val="30 ซม."/>
        </w:smartTagPr>
        <w:r w:rsidR="0016513B" w:rsidRPr="003C2B47">
          <w:rPr>
            <w:rFonts w:ascii="Angsana New" w:hAnsi="Angsana New"/>
            <w:sz w:val="32"/>
            <w:szCs w:val="32"/>
          </w:rPr>
          <w:t xml:space="preserve">30 </w:t>
        </w:r>
        <w:r w:rsidR="0016513B" w:rsidRPr="003C2B47">
          <w:rPr>
            <w:rFonts w:ascii="Angsana New" w:hAnsi="Angsana New"/>
            <w:sz w:val="32"/>
            <w:szCs w:val="32"/>
            <w:cs/>
          </w:rPr>
          <w:t>ซม</w:t>
        </w:r>
        <w:r w:rsidR="0016513B" w:rsidRPr="003C2B47">
          <w:rPr>
            <w:rFonts w:ascii="Angsana New" w:hAnsi="Angsana New"/>
            <w:sz w:val="32"/>
            <w:szCs w:val="32"/>
          </w:rPr>
          <w:t>.</w:t>
        </w:r>
      </w:smartTag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แก้ความเป็นกรดของดิน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ควรใส่ปูน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หินปูนฝุ่นหรือปูน</w:t>
      </w:r>
      <w:proofErr w:type="spellStart"/>
      <w:r w:rsidR="0016513B" w:rsidRPr="003C2B47">
        <w:rPr>
          <w:rFonts w:ascii="Angsana New" w:hAnsi="Angsana New"/>
          <w:sz w:val="32"/>
          <w:szCs w:val="32"/>
          <w:cs/>
        </w:rPr>
        <w:t>มาร์ล</w:t>
      </w:r>
      <w:proofErr w:type="spellEnd"/>
      <w:r w:rsidR="0016513B" w:rsidRPr="003C2B47">
        <w:rPr>
          <w:rFonts w:ascii="Angsana New" w:hAnsi="Angsana New"/>
          <w:sz w:val="32"/>
          <w:szCs w:val="32"/>
          <w:cs/>
        </w:rPr>
        <w:t>ให้ทั่วแปลง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อัตราประมาณ</w:t>
      </w:r>
      <w:r w:rsidR="0016513B" w:rsidRPr="003C2B47">
        <w:rPr>
          <w:rFonts w:ascii="Angsana New" w:hAnsi="Angsana New"/>
          <w:sz w:val="32"/>
          <w:szCs w:val="32"/>
        </w:rPr>
        <w:t xml:space="preserve"> 2 </w:t>
      </w:r>
      <w:r w:rsidR="0016513B" w:rsidRPr="003C2B47">
        <w:rPr>
          <w:rFonts w:ascii="Angsana New" w:hAnsi="Angsana New"/>
          <w:sz w:val="32"/>
          <w:szCs w:val="32"/>
          <w:cs/>
        </w:rPr>
        <w:t>ตันต่อไร่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ใส่แล้วคลุกเคล้าให้เข้ากับดินทิ้งไว้ประมาณ</w:t>
      </w:r>
      <w:r w:rsidR="0016513B" w:rsidRPr="003C2B47">
        <w:rPr>
          <w:rFonts w:ascii="Angsana New" w:hAnsi="Angsana New"/>
          <w:sz w:val="32"/>
          <w:szCs w:val="32"/>
        </w:rPr>
        <w:t xml:space="preserve"> 15 </w:t>
      </w:r>
      <w:r w:rsidR="0016513B" w:rsidRPr="003C2B47">
        <w:rPr>
          <w:rFonts w:ascii="Angsana New" w:hAnsi="Angsana New"/>
          <w:sz w:val="32"/>
          <w:szCs w:val="32"/>
          <w:cs/>
        </w:rPr>
        <w:t>วันก่อนปลูกพืช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ทำให้ดินร่วนซุย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ควรมีการใส่ปุ๋ยอินทรีย์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เช่น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ปุ๋ยคอกหรือปุ๋ยหมักอัตราประมาณ</w:t>
      </w:r>
      <w:r w:rsidR="0016513B" w:rsidRPr="003C2B47">
        <w:rPr>
          <w:rFonts w:ascii="Angsana New" w:hAnsi="Angsana New"/>
          <w:sz w:val="32"/>
          <w:szCs w:val="32"/>
        </w:rPr>
        <w:t xml:space="preserve"> 2-3 </w:t>
      </w:r>
      <w:r w:rsidR="0016513B" w:rsidRPr="003C2B47">
        <w:rPr>
          <w:rFonts w:ascii="Angsana New" w:hAnsi="Angsana New"/>
          <w:sz w:val="32"/>
          <w:szCs w:val="32"/>
          <w:cs/>
        </w:rPr>
        <w:t>ตันต่อไร่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หรือมีการปลูกพืชปุ๋ยสดแล้วไถกลบลงไปในดินสลับกับการปลูกพืชไร่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การใช้ปุ๋ยเคมี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เช่น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ข้าวโพดหวาน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ใส่ปุ๋ยเคมีสูตร</w:t>
      </w:r>
      <w:r w:rsidRPr="003C2B47">
        <w:rPr>
          <w:rFonts w:ascii="Angsana New" w:hAnsi="Angsana New"/>
          <w:sz w:val="32"/>
          <w:szCs w:val="32"/>
        </w:rPr>
        <w:t xml:space="preserve"> 20-20-20 </w:t>
      </w:r>
      <w:r w:rsidRPr="003C2B47">
        <w:rPr>
          <w:rFonts w:ascii="Angsana New" w:hAnsi="Angsana New"/>
          <w:sz w:val="32"/>
          <w:szCs w:val="32"/>
          <w:cs/>
        </w:rPr>
        <w:t>หรือสูตร</w:t>
      </w:r>
      <w:r w:rsidRPr="003C2B47">
        <w:rPr>
          <w:rFonts w:ascii="Angsana New" w:hAnsi="Angsana New"/>
          <w:sz w:val="32"/>
          <w:szCs w:val="32"/>
        </w:rPr>
        <w:t xml:space="preserve"> 15-15-15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50-100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แบ่งใส่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ละเท่า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คือ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ใส่รองก้นหลุมก่อนปลูกและใส่เมื่อข้าวโพดอายุ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ประมาณ</w:t>
      </w:r>
      <w:r w:rsidRPr="003C2B47">
        <w:rPr>
          <w:rFonts w:ascii="Angsana New" w:hAnsi="Angsana New"/>
          <w:sz w:val="32"/>
          <w:szCs w:val="32"/>
        </w:rPr>
        <w:t xml:space="preserve"> 25 </w:t>
      </w:r>
      <w:r w:rsidRPr="003C2B47">
        <w:rPr>
          <w:rFonts w:ascii="Angsana New" w:hAnsi="Angsana New"/>
          <w:sz w:val="32"/>
          <w:szCs w:val="32"/>
          <w:cs/>
        </w:rPr>
        <w:t>วัน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และใส่ปุ๋ยยู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เรีย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100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ไร่โดยใส่สองข้างแถวข้าวโพดแล้วพูนดินกลบโคลนเมื่ออายุข้าวโพด</w:t>
      </w:r>
      <w:r w:rsidRPr="003C2B47">
        <w:rPr>
          <w:rFonts w:ascii="Angsana New" w:hAnsi="Angsana New"/>
          <w:sz w:val="32"/>
          <w:szCs w:val="32"/>
        </w:rPr>
        <w:t xml:space="preserve"> 25-30 </w:t>
      </w:r>
      <w:r w:rsidRPr="003C2B47">
        <w:rPr>
          <w:rFonts w:ascii="Angsana New" w:hAnsi="Angsana New"/>
          <w:sz w:val="32"/>
          <w:szCs w:val="32"/>
          <w:cs/>
        </w:rPr>
        <w:t>วัน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ถั่วเขียว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ถั่วลิสง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ใส่ปุ๋ยเคมีสูตร</w:t>
      </w:r>
      <w:r w:rsidRPr="003C2B47">
        <w:rPr>
          <w:rFonts w:ascii="Angsana New" w:hAnsi="Angsana New"/>
          <w:sz w:val="32"/>
          <w:szCs w:val="32"/>
        </w:rPr>
        <w:t xml:space="preserve"> 12-24-12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30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แบ่งใส่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ครั้งที่</w:t>
      </w:r>
      <w:r w:rsidRPr="003C2B47">
        <w:rPr>
          <w:rFonts w:ascii="Angsana New" w:hAnsi="Angsana New"/>
          <w:sz w:val="32"/>
          <w:szCs w:val="32"/>
        </w:rPr>
        <w:t xml:space="preserve"> 1 </w:t>
      </w:r>
      <w:r w:rsidRPr="003C2B47">
        <w:rPr>
          <w:rFonts w:ascii="Angsana New" w:hAnsi="Angsana New"/>
          <w:sz w:val="32"/>
          <w:szCs w:val="32"/>
          <w:cs/>
        </w:rPr>
        <w:t>ใส่ปุ๋ยรองพื้น</w:t>
      </w:r>
      <w:r w:rsidRPr="003C2B47">
        <w:rPr>
          <w:rFonts w:ascii="Angsana New" w:hAnsi="Angsana New"/>
          <w:sz w:val="32"/>
          <w:szCs w:val="32"/>
        </w:rPr>
        <w:t xml:space="preserve"> 15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และครั้งที่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ใส่ปุ๋ยที่เหลือเมื่อต้นถั่วเขียวมีอายุ</w:t>
      </w:r>
      <w:r w:rsidRPr="003C2B47">
        <w:rPr>
          <w:rFonts w:ascii="Angsana New" w:hAnsi="Angsana New"/>
          <w:sz w:val="32"/>
          <w:szCs w:val="32"/>
        </w:rPr>
        <w:t xml:space="preserve"> 20-25 </w:t>
      </w:r>
      <w:r w:rsidRPr="003C2B47">
        <w:rPr>
          <w:rFonts w:ascii="Angsana New" w:hAnsi="Angsana New"/>
          <w:sz w:val="32"/>
          <w:szCs w:val="32"/>
          <w:cs/>
        </w:rPr>
        <w:t>วัน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โดยโรยปุ๋ยข้างแถวแล้วพรวนดินกลบ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ในกรณีปลูกถั่วเขียวโดยวิธีหว่านให้ใช้อัตราเดียวกัน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ถั่วเขียว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ถั่วลิสง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ควรจะคลุกเมล็ดด้วยไร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โซเบียม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ก่อนปลูก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ถั่วเหลือง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ใส่ปุ๋ยเคมีสูตร</w:t>
      </w:r>
      <w:r w:rsidRPr="003C2B47">
        <w:rPr>
          <w:rFonts w:ascii="Angsana New" w:hAnsi="Angsana New"/>
          <w:sz w:val="32"/>
          <w:szCs w:val="32"/>
        </w:rPr>
        <w:t xml:space="preserve"> 12-24-12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20-30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หรือสูตร</w:t>
      </w:r>
      <w:r w:rsidRPr="003C2B47">
        <w:rPr>
          <w:rFonts w:ascii="Angsana New" w:hAnsi="Angsana New"/>
          <w:sz w:val="32"/>
          <w:szCs w:val="32"/>
        </w:rPr>
        <w:t xml:space="preserve"> 10-20-10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25-35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โดยแบ่งใส่</w:t>
      </w:r>
      <w:r w:rsidRPr="003C2B47">
        <w:rPr>
          <w:rFonts w:ascii="Angsana New" w:hAnsi="Angsana New"/>
          <w:sz w:val="32"/>
          <w:szCs w:val="32"/>
        </w:rPr>
        <w:t xml:space="preserve"> 2 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ฝ้าย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สูตรปุ๋ยเคมีที่ใส่คือ</w:t>
      </w:r>
      <w:r w:rsidRPr="003C2B47">
        <w:rPr>
          <w:rFonts w:ascii="Angsana New" w:hAnsi="Angsana New"/>
          <w:sz w:val="32"/>
          <w:szCs w:val="32"/>
        </w:rPr>
        <w:t xml:space="preserve"> 0-3-0 (</w:t>
      </w:r>
      <w:r w:rsidRPr="003C2B47">
        <w:rPr>
          <w:rFonts w:ascii="Angsana New" w:hAnsi="Angsana New"/>
          <w:sz w:val="32"/>
          <w:szCs w:val="32"/>
          <w:cs/>
        </w:rPr>
        <w:t>หินฟอสเฟต</w:t>
      </w:r>
      <w:r w:rsidRPr="003C2B47">
        <w:rPr>
          <w:rFonts w:ascii="Angsana New" w:hAnsi="Angsana New"/>
          <w:sz w:val="32"/>
          <w:szCs w:val="32"/>
        </w:rPr>
        <w:t xml:space="preserve">)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100-200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ใส่ร่วมกับปุ๋ยสูตร</w:t>
      </w:r>
      <w:r w:rsidRPr="003C2B47">
        <w:rPr>
          <w:rFonts w:ascii="Angsana New" w:hAnsi="Angsana New"/>
          <w:sz w:val="32"/>
          <w:szCs w:val="32"/>
        </w:rPr>
        <w:t xml:space="preserve"> 18-4-5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30-40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</w:t>
      </w:r>
      <w:r w:rsidRPr="003C2B47">
        <w:rPr>
          <w:rFonts w:ascii="Angsana New" w:hAnsi="Angsana New"/>
          <w:sz w:val="32"/>
          <w:szCs w:val="32"/>
        </w:rPr>
        <w:t xml:space="preserve"> 25-7-7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20-30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โดยใส่ปุ๋ยสูตร</w:t>
      </w:r>
      <w:r w:rsidRPr="003C2B47">
        <w:rPr>
          <w:rFonts w:ascii="Angsana New" w:hAnsi="Angsana New"/>
          <w:sz w:val="32"/>
          <w:szCs w:val="32"/>
        </w:rPr>
        <w:t xml:space="preserve"> 0.3.0 </w:t>
      </w:r>
      <w:r w:rsidRPr="003C2B47">
        <w:rPr>
          <w:rFonts w:ascii="Angsana New" w:hAnsi="Angsana New"/>
          <w:sz w:val="32"/>
          <w:szCs w:val="32"/>
          <w:cs/>
        </w:rPr>
        <w:t>ด้วยการหว่านตอนปลูก</w:t>
      </w:r>
      <w:r w:rsidRPr="003C2B47">
        <w:rPr>
          <w:rFonts w:ascii="Angsana New" w:hAnsi="Angsana New"/>
          <w:sz w:val="32"/>
          <w:szCs w:val="32"/>
        </w:rPr>
        <w:t xml:space="preserve"> (3-4 </w:t>
      </w:r>
      <w:r w:rsidRPr="003C2B47">
        <w:rPr>
          <w:rFonts w:ascii="Angsana New" w:hAnsi="Angsana New"/>
          <w:sz w:val="32"/>
          <w:szCs w:val="32"/>
          <w:cs/>
        </w:rPr>
        <w:t>ปีครั้ง</w:t>
      </w:r>
      <w:r w:rsidRPr="003C2B47">
        <w:rPr>
          <w:rFonts w:ascii="Angsana New" w:hAnsi="Angsana New"/>
          <w:sz w:val="32"/>
          <w:szCs w:val="32"/>
        </w:rPr>
        <w:t xml:space="preserve">) </w:t>
      </w:r>
      <w:r w:rsidRPr="003C2B47">
        <w:rPr>
          <w:rFonts w:ascii="Angsana New" w:hAnsi="Angsana New"/>
          <w:sz w:val="32"/>
          <w:szCs w:val="32"/>
          <w:cs/>
        </w:rPr>
        <w:t>และใส่ปุ๋ยร่วมหลังปลูก</w:t>
      </w:r>
      <w:r w:rsidRPr="003C2B47">
        <w:rPr>
          <w:rFonts w:ascii="Angsana New" w:hAnsi="Angsana New"/>
          <w:sz w:val="32"/>
          <w:szCs w:val="32"/>
        </w:rPr>
        <w:t xml:space="preserve"> 20-25 </w:t>
      </w:r>
      <w:r w:rsidRPr="003C2B47">
        <w:rPr>
          <w:rFonts w:ascii="Angsana New" w:hAnsi="Angsana New"/>
          <w:sz w:val="32"/>
          <w:szCs w:val="32"/>
          <w:cs/>
        </w:rPr>
        <w:t>วัน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โดยโรยข้างแถวปลูกแล้วพรวนกลบและใส่ทุกปี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ปลูกไม้ผลและไม้ยืนต้น</w:t>
      </w:r>
      <w:r w:rsidRPr="003C2B47">
        <w:rPr>
          <w:rFonts w:ascii="Angsana New" w:eastAsia="AngsanaUPC-Bold" w:hAnsi="Angsana New"/>
          <w:b/>
          <w:bCs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การทำคันดินรอบพื้นที่เพาะปลูกเพื่อป้องกันน้ำท่วมในช่วงฤดูฝน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ถ้าเป็นไปได้ควรติดตั้งเครื่องสูบน้ำ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เพื่อระบายน้ำออกเมื่อมีฝนตกหนัก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การยกสันร่องสำหรับปลูกไม้ผลหรือไม้ยืนต้น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ให้มี</w:t>
      </w:r>
    </w:p>
    <w:p w:rsidR="0016513B" w:rsidRPr="003C2B47" w:rsidRDefault="0016513B" w:rsidP="0016513B">
      <w:pPr>
        <w:autoSpaceDE w:val="0"/>
        <w:autoSpaceDN w:val="0"/>
        <w:adjustRightInd w:val="0"/>
        <w:rPr>
          <w:rFonts w:ascii="Angsana New" w:hAnsi="Angsana New"/>
          <w:sz w:val="32"/>
          <w:szCs w:val="32"/>
        </w:rPr>
      </w:pPr>
      <w:r w:rsidRPr="003C2B47">
        <w:rPr>
          <w:rFonts w:ascii="Angsana New" w:hAnsi="Angsana New"/>
          <w:sz w:val="32"/>
          <w:szCs w:val="32"/>
          <w:cs/>
        </w:rPr>
        <w:t>ขนาดกว้าง</w:t>
      </w:r>
      <w:r w:rsidRPr="003C2B47">
        <w:rPr>
          <w:rFonts w:ascii="Angsana New" w:hAnsi="Angsana New"/>
          <w:sz w:val="32"/>
          <w:szCs w:val="32"/>
        </w:rPr>
        <w:t xml:space="preserve"> 6-</w:t>
      </w:r>
      <w:smartTag w:uri="urn:schemas-microsoft-com:office:smarttags" w:element="metricconverter">
        <w:smartTagPr>
          <w:attr w:name="ProductID" w:val="8 เมตร"/>
        </w:smartTagPr>
        <w:r w:rsidRPr="003C2B47">
          <w:rPr>
            <w:rFonts w:ascii="Angsana New" w:hAnsi="Angsana New"/>
            <w:sz w:val="32"/>
            <w:szCs w:val="32"/>
          </w:rPr>
          <w:t xml:space="preserve">8 </w:t>
        </w:r>
        <w:r w:rsidRPr="003C2B47">
          <w:rPr>
            <w:rFonts w:ascii="Angsana New" w:hAnsi="Angsana New"/>
            <w:sz w:val="32"/>
            <w:szCs w:val="32"/>
            <w:cs/>
          </w:rPr>
          <w:t>เมตร</w:t>
        </w:r>
      </w:smartTag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ส่วนท้องร่อง</w:t>
      </w:r>
      <w:r w:rsidRPr="003C2B47">
        <w:rPr>
          <w:rFonts w:ascii="Angsana New" w:hAnsi="Angsana New"/>
          <w:sz w:val="32"/>
          <w:szCs w:val="32"/>
        </w:rPr>
        <w:t>(</w:t>
      </w:r>
      <w:r w:rsidRPr="003C2B47">
        <w:rPr>
          <w:rFonts w:ascii="Angsana New" w:hAnsi="Angsana New"/>
          <w:sz w:val="32"/>
          <w:szCs w:val="32"/>
          <w:cs/>
        </w:rPr>
        <w:t>ระบายและกักเก็บน้ำ</w:t>
      </w:r>
      <w:r w:rsidRPr="003C2B47">
        <w:rPr>
          <w:rFonts w:ascii="Angsana New" w:hAnsi="Angsana New"/>
          <w:sz w:val="32"/>
          <w:szCs w:val="32"/>
        </w:rPr>
        <w:t xml:space="preserve">) </w:t>
      </w:r>
      <w:r w:rsidRPr="003C2B47">
        <w:rPr>
          <w:rFonts w:ascii="Angsana New" w:hAnsi="Angsana New"/>
          <w:sz w:val="32"/>
          <w:szCs w:val="32"/>
          <w:cs/>
        </w:rPr>
        <w:t>กว้าง</w:t>
      </w:r>
      <w:r w:rsidRPr="003C2B47">
        <w:rPr>
          <w:rFonts w:ascii="Angsana New" w:hAnsi="Angsana New"/>
          <w:sz w:val="32"/>
          <w:szCs w:val="32"/>
        </w:rPr>
        <w:t xml:space="preserve"> 1-</w:t>
      </w:r>
      <w:smartTag w:uri="urn:schemas-microsoft-com:office:smarttags" w:element="metricconverter">
        <w:smartTagPr>
          <w:attr w:name="ProductID" w:val="1.5 เมตร"/>
        </w:smartTagPr>
        <w:r w:rsidRPr="003C2B47">
          <w:rPr>
            <w:rFonts w:ascii="Angsana New" w:hAnsi="Angsana New"/>
            <w:sz w:val="32"/>
            <w:szCs w:val="32"/>
          </w:rPr>
          <w:t xml:space="preserve">1.5 </w:t>
        </w:r>
        <w:r w:rsidRPr="003C2B47">
          <w:rPr>
            <w:rFonts w:ascii="Angsana New" w:hAnsi="Angsana New"/>
            <w:sz w:val="32"/>
            <w:szCs w:val="32"/>
            <w:cs/>
          </w:rPr>
          <w:t>เมตร</w:t>
        </w:r>
      </w:smartTag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ความลึกประมาณ</w:t>
      </w:r>
      <w:r w:rsidRPr="003C2B47">
        <w:rPr>
          <w:rFonts w:ascii="Angsana New" w:hAnsi="Angsana New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 เมตร"/>
        </w:smartTagPr>
        <w:r w:rsidRPr="003C2B47">
          <w:rPr>
            <w:rFonts w:ascii="Angsana New" w:hAnsi="Angsana New"/>
            <w:sz w:val="32"/>
            <w:szCs w:val="32"/>
          </w:rPr>
          <w:t xml:space="preserve">1 </w:t>
        </w:r>
        <w:r w:rsidRPr="003C2B47">
          <w:rPr>
            <w:rFonts w:ascii="Angsana New" w:hAnsi="Angsana New"/>
            <w:sz w:val="32"/>
            <w:szCs w:val="32"/>
            <w:cs/>
          </w:rPr>
          <w:t>เมตร</w:t>
        </w:r>
      </w:smartTag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หรือลึกเหนือชั้นดินเลนที่มีไพ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ไรท์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เป็นองค์ประกอบอยู่สูง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ซึ่งร่องควรจะต่อเนื่องกับร่องรอบสวนที่อยู่ติดกับคันดินป้องกันน้ำท่วม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เพื่อการระบายน้ำเข้าออก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ควรระบายน้ำในร่องออก</w:t>
      </w:r>
      <w:r w:rsidRPr="003C2B47">
        <w:rPr>
          <w:rFonts w:ascii="Angsana New" w:hAnsi="Angsana New"/>
          <w:sz w:val="32"/>
          <w:szCs w:val="32"/>
        </w:rPr>
        <w:t xml:space="preserve"> 3-4 </w:t>
      </w:r>
      <w:r w:rsidRPr="003C2B47">
        <w:rPr>
          <w:rFonts w:ascii="Angsana New" w:hAnsi="Angsana New"/>
          <w:sz w:val="32"/>
          <w:szCs w:val="32"/>
          <w:cs/>
        </w:rPr>
        <w:t>เดือน</w:t>
      </w:r>
      <w:r w:rsidRPr="003C2B47">
        <w:rPr>
          <w:rFonts w:ascii="Angsana New" w:hAnsi="Angsana New"/>
          <w:sz w:val="32"/>
          <w:szCs w:val="32"/>
        </w:rPr>
        <w:t>/</w:t>
      </w:r>
      <w:r w:rsidRPr="003C2B47">
        <w:rPr>
          <w:rFonts w:ascii="Angsana New" w:hAnsi="Angsana New"/>
          <w:sz w:val="32"/>
          <w:szCs w:val="32"/>
          <w:cs/>
        </w:rPr>
        <w:t>ครั้ง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และควรควบคุมน้ำในร่องไม่ให้ต่ำกว่าชั้นดินเลนทีมีไพ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ไรท์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เป็นองค์ประกอบอยู่สูง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เพื่อป้องกันไม่ให้ดินเป็นกรดเพิ่มขึ้น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การแก้ความเป็นกรดจัด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โดยการใช้ปูนฝุ่น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หินปูนบด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หรือปูน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มาร์ล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หว่านให้ทั่วทั้งร่องที่ปลูก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อัตราประมาณ</w:t>
      </w:r>
      <w:r w:rsidRPr="003C2B47">
        <w:rPr>
          <w:rFonts w:ascii="Angsana New" w:hAnsi="Angsana New"/>
          <w:sz w:val="32"/>
          <w:szCs w:val="32"/>
        </w:rPr>
        <w:t xml:space="preserve"> 2-3 </w:t>
      </w:r>
      <w:r w:rsidRPr="003C2B47">
        <w:rPr>
          <w:rFonts w:ascii="Angsana New" w:hAnsi="Angsana New"/>
          <w:sz w:val="32"/>
          <w:szCs w:val="32"/>
          <w:cs/>
        </w:rPr>
        <w:t>ตัน</w:t>
      </w:r>
      <w:r w:rsidRPr="003C2B47">
        <w:rPr>
          <w:rFonts w:ascii="Angsana New" w:hAnsi="Angsana New"/>
          <w:sz w:val="32"/>
          <w:szCs w:val="32"/>
        </w:rPr>
        <w:t>/</w:t>
      </w:r>
      <w:r w:rsidRPr="003C2B47">
        <w:rPr>
          <w:rFonts w:ascii="Angsana New" w:hAnsi="Angsana New"/>
          <w:sz w:val="32"/>
          <w:szCs w:val="32"/>
          <w:cs/>
        </w:rPr>
        <w:t>ไร่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สำหรับดินในหลุมปลูกให้ผสมกับปุ๋ยคอกหรือปุ๋ยหมัก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และผสมกับหินฝุ่นหรือหินปูน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มาร์ล</w:t>
      </w:r>
      <w:proofErr w:type="spellEnd"/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2.5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หลุม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ในกรณีที่ไม่ได้หว่านปูน</w:t>
      </w:r>
      <w:r w:rsidRPr="003C2B47">
        <w:rPr>
          <w:rFonts w:ascii="Angsana New" w:hAnsi="Angsana New"/>
          <w:sz w:val="32"/>
          <w:szCs w:val="32"/>
        </w:rPr>
        <w:t xml:space="preserve"> 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มาร์ลบน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ร่องปลูก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ให้คลุกหินปูนบดหรือปูน</w:t>
      </w:r>
      <w:proofErr w:type="spellStart"/>
      <w:r w:rsidRPr="003C2B47">
        <w:rPr>
          <w:rFonts w:ascii="Angsana New" w:hAnsi="Angsana New"/>
          <w:sz w:val="32"/>
          <w:szCs w:val="32"/>
          <w:cs/>
        </w:rPr>
        <w:t>มาร์ล</w:t>
      </w:r>
      <w:proofErr w:type="spellEnd"/>
      <w:r w:rsidRPr="003C2B47">
        <w:rPr>
          <w:rFonts w:ascii="Angsana New" w:hAnsi="Angsana New"/>
          <w:sz w:val="32"/>
          <w:szCs w:val="32"/>
          <w:cs/>
        </w:rPr>
        <w:t>กับดินในหลุมปลูก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อัตรา</w:t>
      </w:r>
      <w:r w:rsidRPr="003C2B47">
        <w:rPr>
          <w:rFonts w:ascii="Angsana New" w:hAnsi="Angsana New"/>
          <w:sz w:val="32"/>
          <w:szCs w:val="32"/>
        </w:rPr>
        <w:t xml:space="preserve"> 15 </w:t>
      </w:r>
      <w:r w:rsidRPr="003C2B47">
        <w:rPr>
          <w:rFonts w:ascii="Angsana New" w:hAnsi="Angsana New"/>
          <w:sz w:val="32"/>
          <w:szCs w:val="32"/>
          <w:cs/>
        </w:rPr>
        <w:t>กก</w:t>
      </w:r>
      <w:r w:rsidRPr="003C2B47">
        <w:rPr>
          <w:rFonts w:ascii="Angsana New" w:hAnsi="Angsana New"/>
          <w:sz w:val="32"/>
          <w:szCs w:val="32"/>
        </w:rPr>
        <w:t>./</w:t>
      </w:r>
      <w:r w:rsidRPr="003C2B47">
        <w:rPr>
          <w:rFonts w:ascii="Angsana New" w:hAnsi="Angsana New"/>
          <w:sz w:val="32"/>
          <w:szCs w:val="32"/>
          <w:cs/>
        </w:rPr>
        <w:t>หลุม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ในการแก้ความเป็นกรดจัดของดิน</w:t>
      </w:r>
    </w:p>
    <w:p w:rsidR="0016513B" w:rsidRDefault="0085207F" w:rsidP="0016513B">
      <w:pPr>
        <w:spacing w:before="1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59" type="#_x0000_t202" style="position:absolute;margin-left:453.9pt;margin-top:-54.75pt;width:42.15pt;height:53.25pt;z-index:251694080" strokecolor="white">
            <v:textbox style="mso-next-textbox:#_x0000_s1059">
              <w:txbxContent>
                <w:p w:rsidR="006B390F" w:rsidRDefault="006B390F" w:rsidP="0016513B">
                  <w:r>
                    <w:t>12</w:t>
                  </w:r>
                </w:p>
              </w:txbxContent>
            </v:textbox>
          </v:shape>
        </w:pict>
      </w:r>
      <w:r w:rsidR="0016513B" w:rsidRPr="003C2B47">
        <w:rPr>
          <w:rFonts w:ascii="Angsana New" w:hAnsi="Angsana New"/>
          <w:sz w:val="32"/>
          <w:szCs w:val="32"/>
          <w:cs/>
        </w:rPr>
        <w:t>การปรับปรุงความอุดมสมบูรณ์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การปลูกไม้ผลในกลุ่มชุดดินที่</w:t>
      </w:r>
      <w:r w:rsidR="0016513B" w:rsidRPr="003C2B47">
        <w:rPr>
          <w:rFonts w:ascii="Angsana New" w:hAnsi="Angsana New"/>
          <w:sz w:val="32"/>
          <w:szCs w:val="32"/>
        </w:rPr>
        <w:t xml:space="preserve"> 10 </w:t>
      </w:r>
      <w:r w:rsidR="0016513B" w:rsidRPr="003C2B47">
        <w:rPr>
          <w:rFonts w:ascii="Angsana New" w:hAnsi="Angsana New"/>
          <w:sz w:val="32"/>
          <w:szCs w:val="32"/>
          <w:cs/>
        </w:rPr>
        <w:t>ที่จะให้ได้ผลดีนั้น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proofErr w:type="spellStart"/>
      <w:r w:rsidR="0016513B" w:rsidRPr="003C2B47">
        <w:rPr>
          <w:rFonts w:ascii="Angsana New" w:hAnsi="Angsana New"/>
          <w:sz w:val="32"/>
          <w:szCs w:val="32"/>
          <w:cs/>
        </w:rPr>
        <w:t>จำป็นต้</w:t>
      </w:r>
      <w:proofErr w:type="spellEnd"/>
      <w:r w:rsidR="0016513B" w:rsidRPr="003C2B47">
        <w:rPr>
          <w:rFonts w:ascii="Angsana New" w:hAnsi="Angsana New"/>
          <w:sz w:val="32"/>
          <w:szCs w:val="32"/>
          <w:cs/>
        </w:rPr>
        <w:t>องมีการใช้ปุ๋ยเคมีช่วยนอกเหนือจากการใช้ปุ๋ยอินทรีย์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เช่น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ปุ๋ยคอก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และปุ๋ยหมัก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สูตรอัตราการใช้และวิธีการใช้ปุ๋ยเคมีนี้ขึ้นอยู่กับชนิดของไม้ผลที่ปลูก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เช่น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eastAsia="AngsanaUPC-Bold" w:hAnsi="Angsana New"/>
          <w:b/>
          <w:bCs/>
          <w:sz w:val="32"/>
          <w:szCs w:val="32"/>
          <w:cs/>
        </w:rPr>
        <w:t>ส้มเขียวหวานและส้มโอ</w:t>
      </w:r>
      <w:r w:rsidR="0016513B" w:rsidRPr="003C2B47">
        <w:rPr>
          <w:rFonts w:ascii="Angsana New" w:hAnsi="Angsana New"/>
          <w:sz w:val="32"/>
          <w:szCs w:val="32"/>
          <w:cs/>
        </w:rPr>
        <w:t>ที่ตกผลแล้ว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ใส่ปุ๋ยหลังเก็บผลผลิตแล้ว</w:t>
      </w:r>
      <w:r w:rsidR="0016513B" w:rsidRPr="003C2B47">
        <w:rPr>
          <w:rFonts w:ascii="Angsana New" w:hAnsi="Angsana New"/>
          <w:sz w:val="32"/>
          <w:szCs w:val="32"/>
        </w:rPr>
        <w:t xml:space="preserve"> 2 </w:t>
      </w:r>
      <w:r w:rsidR="0016513B" w:rsidRPr="003C2B47">
        <w:rPr>
          <w:rFonts w:ascii="Angsana New" w:hAnsi="Angsana New"/>
          <w:sz w:val="32"/>
          <w:szCs w:val="32"/>
          <w:cs/>
        </w:rPr>
        <w:t>ครั้ง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และหลังติดผลแล้ว</w:t>
      </w:r>
      <w:r w:rsidR="0016513B" w:rsidRPr="003C2B47">
        <w:rPr>
          <w:rFonts w:ascii="Angsana New" w:hAnsi="Angsana New"/>
          <w:sz w:val="32"/>
          <w:szCs w:val="32"/>
        </w:rPr>
        <w:t xml:space="preserve"> 1 </w:t>
      </w:r>
      <w:r w:rsidR="0016513B" w:rsidRPr="003C2B47">
        <w:rPr>
          <w:rFonts w:ascii="Angsana New" w:hAnsi="Angsana New"/>
          <w:sz w:val="32"/>
          <w:szCs w:val="32"/>
          <w:cs/>
        </w:rPr>
        <w:t>ครั้ง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สูตร</w:t>
      </w:r>
      <w:r w:rsidR="0016513B" w:rsidRPr="003C2B47">
        <w:rPr>
          <w:rFonts w:ascii="Angsana New" w:hAnsi="Angsana New"/>
          <w:sz w:val="32"/>
          <w:szCs w:val="32"/>
        </w:rPr>
        <w:t xml:space="preserve"> 12-3-6 </w:t>
      </w:r>
      <w:r w:rsidR="0016513B" w:rsidRPr="003C2B47">
        <w:rPr>
          <w:rFonts w:ascii="Angsana New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hAnsi="Angsana New"/>
          <w:sz w:val="32"/>
          <w:szCs w:val="32"/>
        </w:rPr>
        <w:t xml:space="preserve"> 600-700 </w:t>
      </w:r>
      <w:r w:rsidR="0016513B" w:rsidRPr="003C2B47">
        <w:rPr>
          <w:rFonts w:ascii="Angsana New" w:hAnsi="Angsana New"/>
          <w:sz w:val="32"/>
          <w:szCs w:val="32"/>
          <w:cs/>
        </w:rPr>
        <w:t>กรัม</w:t>
      </w:r>
      <w:r w:rsidR="0016513B" w:rsidRPr="003C2B47">
        <w:rPr>
          <w:rFonts w:ascii="Angsana New" w:hAnsi="Angsana New"/>
          <w:sz w:val="32"/>
          <w:szCs w:val="32"/>
        </w:rPr>
        <w:t>/</w:t>
      </w:r>
      <w:r w:rsidR="0016513B" w:rsidRPr="003C2B47">
        <w:rPr>
          <w:rFonts w:ascii="Angsana New" w:hAnsi="Angsana New"/>
          <w:sz w:val="32"/>
          <w:szCs w:val="32"/>
          <w:cs/>
        </w:rPr>
        <w:t>ต้น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คูณอายุต้นและสูตร</w:t>
      </w:r>
      <w:r w:rsidR="0016513B" w:rsidRPr="003C2B47">
        <w:rPr>
          <w:rFonts w:ascii="Angsana New" w:hAnsi="Angsana New"/>
          <w:sz w:val="32"/>
          <w:szCs w:val="32"/>
        </w:rPr>
        <w:t xml:space="preserve"> 14-4-9 </w:t>
      </w:r>
      <w:r w:rsidR="0016513B" w:rsidRPr="003C2B47">
        <w:rPr>
          <w:rFonts w:ascii="Angsana New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hAnsi="Angsana New"/>
          <w:sz w:val="32"/>
          <w:szCs w:val="32"/>
        </w:rPr>
        <w:t xml:space="preserve"> 500-600 </w:t>
      </w:r>
      <w:r w:rsidR="0016513B" w:rsidRPr="003C2B47">
        <w:rPr>
          <w:rFonts w:ascii="Angsana New" w:hAnsi="Angsana New"/>
          <w:sz w:val="32"/>
          <w:szCs w:val="32"/>
          <w:cs/>
        </w:rPr>
        <w:t>กรัม</w:t>
      </w:r>
      <w:r w:rsidR="0016513B" w:rsidRPr="003C2B47">
        <w:rPr>
          <w:rFonts w:ascii="Angsana New" w:hAnsi="Angsana New"/>
          <w:sz w:val="32"/>
          <w:szCs w:val="32"/>
        </w:rPr>
        <w:t>/</w:t>
      </w:r>
      <w:r w:rsidR="0016513B" w:rsidRPr="003C2B47">
        <w:rPr>
          <w:rFonts w:ascii="Angsana New" w:hAnsi="Angsana New"/>
          <w:sz w:val="32"/>
          <w:szCs w:val="32"/>
          <w:cs/>
        </w:rPr>
        <w:t>ต้น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คูณอายุ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ร่วมกับ</w:t>
      </w:r>
      <w:r w:rsidR="0016513B" w:rsidRPr="003C2B47">
        <w:rPr>
          <w:rFonts w:ascii="Angsana New" w:hAnsi="Angsana New"/>
          <w:sz w:val="32"/>
          <w:szCs w:val="32"/>
        </w:rPr>
        <w:t xml:space="preserve"> 14-0-20 </w:t>
      </w:r>
      <w:r w:rsidR="0016513B" w:rsidRPr="003C2B47">
        <w:rPr>
          <w:rFonts w:ascii="Angsana New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hAnsi="Angsana New"/>
          <w:sz w:val="32"/>
          <w:szCs w:val="32"/>
        </w:rPr>
        <w:t xml:space="preserve"> 100-150 </w:t>
      </w:r>
      <w:r w:rsidR="0016513B" w:rsidRPr="003C2B47">
        <w:rPr>
          <w:rFonts w:ascii="Angsana New" w:hAnsi="Angsana New"/>
          <w:sz w:val="32"/>
          <w:szCs w:val="32"/>
          <w:cs/>
        </w:rPr>
        <w:t>กรัม</w:t>
      </w:r>
      <w:r w:rsidR="0016513B" w:rsidRPr="003C2B47">
        <w:rPr>
          <w:rFonts w:ascii="Angsana New" w:hAnsi="Angsana New"/>
          <w:sz w:val="32"/>
          <w:szCs w:val="32"/>
        </w:rPr>
        <w:t>/</w:t>
      </w:r>
      <w:r w:rsidR="0016513B" w:rsidRPr="003C2B47">
        <w:rPr>
          <w:rFonts w:ascii="Angsana New" w:hAnsi="Angsana New"/>
          <w:sz w:val="32"/>
          <w:szCs w:val="32"/>
          <w:cs/>
        </w:rPr>
        <w:t>ต้น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คูณอายุต้น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ใส่ครั้งที่</w:t>
      </w:r>
      <w:r w:rsidR="0016513B" w:rsidRPr="003C2B47">
        <w:rPr>
          <w:rFonts w:ascii="Angsana New" w:hAnsi="Angsana New"/>
          <w:sz w:val="32"/>
          <w:szCs w:val="32"/>
        </w:rPr>
        <w:t xml:space="preserve"> 3 </w:t>
      </w:r>
      <w:r w:rsidR="0016513B" w:rsidRPr="003C2B47">
        <w:rPr>
          <w:rFonts w:ascii="Angsana New" w:hAnsi="Angsana New"/>
          <w:sz w:val="32"/>
          <w:szCs w:val="32"/>
          <w:cs/>
        </w:rPr>
        <w:t>ใส่หลังติดผลแล้วหรือ</w:t>
      </w:r>
      <w:r w:rsidR="0016513B" w:rsidRPr="003C2B47">
        <w:rPr>
          <w:rFonts w:ascii="Angsana New" w:hAnsi="Angsana New"/>
          <w:sz w:val="32"/>
          <w:szCs w:val="32"/>
        </w:rPr>
        <w:t xml:space="preserve"> 15-3-12 </w:t>
      </w:r>
      <w:r w:rsidR="0016513B" w:rsidRPr="003C2B47">
        <w:rPr>
          <w:rFonts w:ascii="Angsana New" w:hAnsi="Angsana New"/>
          <w:sz w:val="32"/>
          <w:szCs w:val="32"/>
          <w:cs/>
        </w:rPr>
        <w:t>อัตรา</w:t>
      </w:r>
      <w:r w:rsidR="0016513B" w:rsidRPr="003C2B47">
        <w:rPr>
          <w:rFonts w:ascii="Angsana New" w:hAnsi="Angsana New"/>
          <w:sz w:val="32"/>
          <w:szCs w:val="32"/>
        </w:rPr>
        <w:t xml:space="preserve"> 500-600 </w:t>
      </w:r>
      <w:r w:rsidR="0016513B" w:rsidRPr="003C2B47">
        <w:rPr>
          <w:rFonts w:ascii="Angsana New" w:hAnsi="Angsana New"/>
          <w:sz w:val="32"/>
          <w:szCs w:val="32"/>
          <w:cs/>
        </w:rPr>
        <w:t>ก</w:t>
      </w:r>
      <w:r w:rsidR="0016513B" w:rsidRPr="003C2B47">
        <w:rPr>
          <w:rFonts w:ascii="Angsana New" w:hAnsi="Angsana New"/>
          <w:sz w:val="32"/>
          <w:szCs w:val="32"/>
        </w:rPr>
        <w:t>./</w:t>
      </w:r>
      <w:r w:rsidR="0016513B" w:rsidRPr="003C2B47">
        <w:rPr>
          <w:rFonts w:ascii="Angsana New" w:hAnsi="Angsana New"/>
          <w:sz w:val="32"/>
          <w:szCs w:val="32"/>
          <w:cs/>
        </w:rPr>
        <w:t>ต้น</w:t>
      </w:r>
      <w:r w:rsidR="0016513B" w:rsidRPr="003C2B47">
        <w:rPr>
          <w:rFonts w:ascii="Angsana New" w:hAnsi="Angsana New"/>
          <w:sz w:val="32"/>
          <w:szCs w:val="32"/>
        </w:rPr>
        <w:t xml:space="preserve"> x </w:t>
      </w:r>
      <w:r w:rsidR="0016513B" w:rsidRPr="003C2B47">
        <w:rPr>
          <w:rFonts w:ascii="Angsana New" w:hAnsi="Angsana New"/>
          <w:sz w:val="32"/>
          <w:szCs w:val="32"/>
          <w:cs/>
        </w:rPr>
        <w:t>อายุปี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แบ่งใส่</w:t>
      </w:r>
      <w:r w:rsidR="0016513B" w:rsidRPr="003C2B47">
        <w:rPr>
          <w:rFonts w:ascii="Angsana New" w:hAnsi="Angsana New"/>
          <w:sz w:val="32"/>
          <w:szCs w:val="32"/>
        </w:rPr>
        <w:t xml:space="preserve"> 3 </w:t>
      </w:r>
      <w:r w:rsidR="0016513B" w:rsidRPr="003C2B47">
        <w:rPr>
          <w:rFonts w:ascii="Angsana New" w:hAnsi="Angsana New"/>
          <w:sz w:val="32"/>
          <w:szCs w:val="32"/>
          <w:cs/>
        </w:rPr>
        <w:t>ครั้ง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ๆ</w:t>
      </w:r>
      <w:r w:rsidR="0016513B" w:rsidRPr="003C2B47">
        <w:rPr>
          <w:rFonts w:ascii="Angsana New" w:hAnsi="Angsana New"/>
          <w:sz w:val="32"/>
          <w:szCs w:val="32"/>
        </w:rPr>
        <w:t xml:space="preserve"> </w:t>
      </w:r>
      <w:r w:rsidR="0016513B" w:rsidRPr="003C2B47">
        <w:rPr>
          <w:rFonts w:ascii="Angsana New" w:hAnsi="Angsana New"/>
          <w:sz w:val="32"/>
          <w:szCs w:val="32"/>
          <w:cs/>
        </w:rPr>
        <w:t>ละ</w:t>
      </w:r>
    </w:p>
    <w:p w:rsidR="0016513B" w:rsidRPr="00453972" w:rsidRDefault="0016513B" w:rsidP="0016513B">
      <w:pPr>
        <w:rPr>
          <w:rFonts w:ascii="Angsana New" w:hAnsi="Angsana New"/>
          <w:b/>
          <w:bCs/>
          <w:sz w:val="32"/>
          <w:szCs w:val="32"/>
          <w:cs/>
        </w:rPr>
      </w:pPr>
      <w:r w:rsidRPr="003C2B47">
        <w:rPr>
          <w:rFonts w:ascii="Angsana New" w:hAnsi="Angsana New"/>
          <w:sz w:val="32"/>
          <w:szCs w:val="32"/>
          <w:cs/>
        </w:rPr>
        <w:t>เท่า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ๆ</w:t>
      </w:r>
      <w:r w:rsidRPr="003C2B47">
        <w:rPr>
          <w:rFonts w:ascii="Angsana New" w:hAnsi="Angsana New"/>
          <w:sz w:val="32"/>
          <w:szCs w:val="32"/>
        </w:rPr>
        <w:t xml:space="preserve"> </w:t>
      </w:r>
      <w:r w:rsidRPr="003C2B47">
        <w:rPr>
          <w:rFonts w:ascii="Angsana New" w:hAnsi="Angsana New"/>
          <w:sz w:val="32"/>
          <w:szCs w:val="32"/>
          <w:cs/>
        </w:rPr>
        <w:t>กัน</w:t>
      </w:r>
    </w:p>
    <w:p w:rsidR="0016513B" w:rsidRPr="00453972" w:rsidRDefault="0016513B" w:rsidP="0016513B">
      <w:pPr>
        <w:spacing w:before="240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53972">
        <w:rPr>
          <w:rFonts w:ascii="Angsana New" w:hAnsi="Angsana New" w:hint="cs"/>
          <w:b/>
          <w:bCs/>
          <w:sz w:val="32"/>
          <w:szCs w:val="32"/>
          <w:cs/>
        </w:rPr>
        <w:t>1.8  สาธารณูปโภค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ไฟฟ้า  ทุกหมู่บ้านในตำบล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มีไฟฟ้าใช้ทุกครัวเรือน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-  </w:t>
      </w:r>
      <w:r>
        <w:rPr>
          <w:rFonts w:ascii="Angsana New" w:hAnsi="Angsana New" w:hint="cs"/>
          <w:sz w:val="32"/>
          <w:szCs w:val="32"/>
          <w:cs/>
        </w:rPr>
        <w:t>น้ำประปา  มีน้ำประปาใช้ทุกหมู่บ้าน</w:t>
      </w:r>
    </w:p>
    <w:p w:rsidR="0016513B" w:rsidRDefault="00DD3878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  โทรศัพท์มี</w:t>
      </w:r>
      <w:r w:rsidR="0016513B">
        <w:rPr>
          <w:rFonts w:ascii="Angsana New" w:hAnsi="Angsana New" w:hint="cs"/>
          <w:sz w:val="32"/>
          <w:szCs w:val="32"/>
          <w:cs/>
        </w:rPr>
        <w:t>ครบทุกครัวเรือน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-  การเตรียมความพร้อมก่อนวัยเรียน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  แห่ง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โรงเรียนประถามศึกษา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  แห่ง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โรงเรียนมัธยมศึกษา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  แห่ง</w:t>
      </w:r>
    </w:p>
    <w:p w:rsidR="0016513B" w:rsidRDefault="00DD3878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วัด/สำนักสงฆ์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5</w:t>
      </w:r>
      <w:r w:rsidR="0016513B">
        <w:rPr>
          <w:rFonts w:ascii="Angsana New" w:hAnsi="Angsana New" w:hint="cs"/>
          <w:sz w:val="32"/>
          <w:szCs w:val="32"/>
          <w:cs/>
        </w:rPr>
        <w:t xml:space="preserve">  แห่ง</w:t>
      </w:r>
    </w:p>
    <w:p w:rsidR="0016513B" w:rsidRDefault="00DD3878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 โรงพยาบาลของรัฐ                      </w:t>
      </w:r>
      <w:r w:rsidR="0016513B">
        <w:rPr>
          <w:rFonts w:ascii="Angsana New" w:hAnsi="Angsana New" w:hint="cs"/>
          <w:sz w:val="32"/>
          <w:szCs w:val="32"/>
          <w:cs/>
        </w:rPr>
        <w:tab/>
      </w:r>
      <w:r w:rsidR="0016513B">
        <w:rPr>
          <w:rFonts w:ascii="Angsana New" w:hAnsi="Angsana New" w:hint="cs"/>
          <w:sz w:val="32"/>
          <w:szCs w:val="32"/>
          <w:cs/>
        </w:rPr>
        <w:tab/>
        <w:t>1  แห่ง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โรงพยาบาลเอกชน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  แห่ง</w:t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ห้องสมุดประชาชน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  แห่ง</w:t>
      </w:r>
    </w:p>
    <w:p w:rsidR="0016513B" w:rsidRPr="00453972" w:rsidRDefault="0016513B" w:rsidP="0016513B">
      <w:pPr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453972">
        <w:rPr>
          <w:rFonts w:ascii="Angsana New" w:hAnsi="Angsana New" w:hint="cs"/>
          <w:b/>
          <w:bCs/>
          <w:sz w:val="32"/>
          <w:szCs w:val="32"/>
          <w:cs/>
        </w:rPr>
        <w:t>1.9  ภัยธรรมชาติ และศัตรูพืช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ฝนแล้ง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ไม่มี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น้ำท่วม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มี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โรคแมลงศัตรูระบาด  มีอยู่บ้างแต่ไม่ถึงระดับเศรษฐกิจ</w:t>
      </w:r>
    </w:p>
    <w:p w:rsidR="0016513B" w:rsidRDefault="0016513B" w:rsidP="0016513B">
      <w:pPr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proofErr w:type="spellStart"/>
      <w:r>
        <w:rPr>
          <w:rFonts w:ascii="Angsana New" w:hAnsi="Angsana New" w:hint="cs"/>
          <w:sz w:val="32"/>
          <w:szCs w:val="32"/>
          <w:cs/>
        </w:rPr>
        <w:t>วาต</w:t>
      </w:r>
      <w:proofErr w:type="spellEnd"/>
      <w:r>
        <w:rPr>
          <w:rFonts w:ascii="Angsana New" w:hAnsi="Angsana New" w:hint="cs"/>
          <w:sz w:val="32"/>
          <w:szCs w:val="32"/>
          <w:cs/>
        </w:rPr>
        <w:t>ภัย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ยังไม่มี</w:t>
      </w:r>
    </w:p>
    <w:p w:rsidR="0016513B" w:rsidRPr="00453972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2.</w:t>
      </w:r>
      <w:r w:rsidRPr="00453972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ข้อมูลทางชีวภาพ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อำเภอลำลูกกา  จังหวัดปทุมธานี  ตั้งอยู่ด้านตะวันตกของที่ว่าการอำเภอลำลูกกา  มีพื้นที่ทั้งหมดประมาณ  12.5  ตารางกิโลเมตรหรือประมาณ  7,812 ไร่ 2 งาน</w:t>
      </w:r>
    </w:p>
    <w:p w:rsidR="0016513B" w:rsidRDefault="0016513B" w:rsidP="0016513B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และมีเนื้อที่ทำการเกษตรเหลือเพียง</w:t>
      </w:r>
      <w:r w:rsidR="00DD3878">
        <w:rPr>
          <w:rFonts w:ascii="Angsana New" w:hAnsi="Angsana New" w:hint="cs"/>
          <w:sz w:val="32"/>
          <w:szCs w:val="32"/>
          <w:cs/>
        </w:rPr>
        <w:t xml:space="preserve"> 1,020  ไร่  แบ่งการปกครองเป็น 18</w:t>
      </w:r>
      <w:r>
        <w:rPr>
          <w:rFonts w:ascii="Angsana New" w:hAnsi="Angsana New" w:hint="cs"/>
          <w:sz w:val="32"/>
          <w:szCs w:val="32"/>
          <w:cs/>
        </w:rPr>
        <w:t xml:space="preserve"> หมู่บ้าน และ</w:t>
      </w:r>
      <w:r w:rsidR="00DD3878">
        <w:rPr>
          <w:rFonts w:ascii="Angsana New" w:hAnsi="Angsana New" w:hint="cs"/>
          <w:sz w:val="32"/>
          <w:szCs w:val="32"/>
          <w:cs/>
        </w:rPr>
        <w:t>มี 2</w:t>
      </w:r>
      <w:r>
        <w:rPr>
          <w:rFonts w:ascii="Angsana New" w:hAnsi="Angsana New" w:hint="cs"/>
          <w:sz w:val="32"/>
          <w:szCs w:val="32"/>
          <w:cs/>
        </w:rPr>
        <w:t xml:space="preserve"> เทศบาล</w:t>
      </w:r>
      <w:r w:rsidR="00DD3878">
        <w:rPr>
          <w:rFonts w:ascii="Angsana New" w:hAnsi="Angsana New" w:hint="cs"/>
          <w:sz w:val="32"/>
          <w:szCs w:val="32"/>
          <w:cs/>
        </w:rPr>
        <w:t>คือเทศบาล</w:t>
      </w:r>
      <w:r>
        <w:rPr>
          <w:rFonts w:ascii="Angsana New" w:hAnsi="Angsana New" w:hint="cs"/>
          <w:sz w:val="32"/>
          <w:szCs w:val="32"/>
          <w:cs/>
        </w:rPr>
        <w:t>เมือง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 w:rsidR="00DD3878">
        <w:rPr>
          <w:rFonts w:ascii="Angsana New" w:hAnsi="Angsana New" w:hint="cs"/>
          <w:sz w:val="32"/>
          <w:szCs w:val="32"/>
          <w:cs/>
        </w:rPr>
        <w:t xml:space="preserve">และเทศบางเมืองลำสามแก้ว </w:t>
      </w:r>
      <w:r>
        <w:rPr>
          <w:rFonts w:ascii="Angsana New" w:hAnsi="Angsana New" w:hint="cs"/>
          <w:sz w:val="32"/>
          <w:szCs w:val="32"/>
          <w:cs/>
        </w:rPr>
        <w:t>การคมนาคมสะดวก เนื่องจากเป็นตำบลที่มีเขต</w:t>
      </w:r>
      <w:r>
        <w:rPr>
          <w:rFonts w:ascii="Angsana New" w:hAnsi="Angsana New" w:hint="cs"/>
          <w:sz w:val="32"/>
          <w:szCs w:val="32"/>
          <w:cs/>
        </w:rPr>
        <w:lastRenderedPageBreak/>
        <w:t xml:space="preserve">ติดต่อกับกรุงเทพมหานคร  ซึ่งเป็นศูนย์กลางของการพัฒนาทางเศรษฐกิจ  มีโรงงานอุตสาหกรรม  โรงแรม  </w:t>
      </w:r>
      <w:proofErr w:type="spellStart"/>
      <w:r>
        <w:rPr>
          <w:rFonts w:ascii="Angsana New" w:hAnsi="Angsana New" w:hint="cs"/>
          <w:sz w:val="32"/>
          <w:szCs w:val="32"/>
          <w:cs/>
        </w:rPr>
        <w:t>ห้า</w:t>
      </w:r>
      <w:r w:rsidR="00DD3878">
        <w:rPr>
          <w:rFonts w:ascii="Angsana New" w:hAnsi="Angsana New" w:hint="cs"/>
          <w:sz w:val="32"/>
          <w:szCs w:val="32"/>
          <w:cs/>
        </w:rPr>
        <w:t>ล</w:t>
      </w:r>
      <w:proofErr w:type="spellEnd"/>
      <w:r>
        <w:rPr>
          <w:rFonts w:ascii="Angsana New" w:hAnsi="Angsana New" w:hint="cs"/>
          <w:sz w:val="32"/>
          <w:szCs w:val="32"/>
          <w:cs/>
        </w:rPr>
        <w:t>สรรพสินค้า  ตลาดค้าส่ง-ปลีกพืชผลด้านการเกษตร  ซึ่งเป็นปัจจัยที่เอื้อต่อการเจริญเติบโตทางเศรษฐกิจอย่างมาก  สภาพภูมิประเทศของตำบล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เป็นที่ราบลุ่มมีคลองชลประทานไหลผ่านในพื้นที่ถึง 3 สาย  และเป็นเขตชลประทานสามารถรับน้ำได้ตลอดทั้งปี  จึงสามารถปลูกพืชได้ตลอดปีโดยเฉพาะข้าว  สภาพดินส่วนใหญ่เป็นดินเหนียวเหมาะสมสำหรับการปลูกข้าวแต่ก็มีความเป็นกรดค่อนข้างสูง  อาชีพส่วนใหญ่ของประชาชนในตำบล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ได้แก่  พนักงานบริษัทเอกชน  โรงงานอุตสาหกรรม  ข้าราชการ  พนักงานรัฐวิสาหกิจและประกอบธุรกิจส่วนตัว  ประชากรส่วนใหญ่มิใช่คนพื้นเพดั้งเดิม  เนื่องจากอยู่ใกล้เมืองหลวงจึงมีหมู่บ้านจัดสรรขึ้นอยู่มากมาย  จึงเกิดการอพยพย้ายถิ่นฐานของแรงงานเข้ามาอยู่ภายในตำบล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ทำให้เกิดปัญหาตามมากมากมาย  เช่น  ปัญหาด้านสังคม  ปัญหาด้านยาเสพติด  ปัญหาด้านอาชญากรรม  เป็นต้น</w:t>
      </w:r>
    </w:p>
    <w:p w:rsidR="0016513B" w:rsidRPr="00453972" w:rsidRDefault="0085207F" w:rsidP="0016513B">
      <w:pPr>
        <w:spacing w:before="120"/>
        <w:ind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shape id="_x0000_s1060" type="#_x0000_t202" style="position:absolute;left:0;text-align:left;margin-left:464.4pt;margin-top:-268.65pt;width:34.65pt;height:23.25pt;z-index:251695104" strokecolor="white">
            <v:textbox style="mso-next-textbox:#_x0000_s1060">
              <w:txbxContent>
                <w:p w:rsidR="006B390F" w:rsidRDefault="006B390F" w:rsidP="0016513B">
                  <w:r>
                    <w:t>13</w:t>
                  </w:r>
                </w:p>
              </w:txbxContent>
            </v:textbox>
          </v:shape>
        </w:pict>
      </w:r>
      <w:r w:rsidR="0016513B" w:rsidRPr="00453972">
        <w:rPr>
          <w:rFonts w:ascii="Angsana New" w:hAnsi="Angsana New" w:hint="cs"/>
          <w:b/>
          <w:bCs/>
          <w:sz w:val="32"/>
          <w:szCs w:val="32"/>
          <w:cs/>
        </w:rPr>
        <w:t>2.1</w:t>
      </w:r>
      <w:r w:rsidR="0016513B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16513B" w:rsidRPr="00453972">
        <w:rPr>
          <w:rFonts w:ascii="Angsana New" w:hAnsi="Angsana New" w:hint="cs"/>
          <w:b/>
          <w:bCs/>
          <w:sz w:val="32"/>
          <w:szCs w:val="32"/>
          <w:cs/>
        </w:rPr>
        <w:t>พันธุ์พืชที่ใช้</w:t>
      </w:r>
      <w:r w:rsidR="0016513B" w:rsidRPr="00453972">
        <w:rPr>
          <w:rFonts w:ascii="Angsana New" w:hAnsi="Angsana New" w:hint="cs"/>
          <w:b/>
          <w:bCs/>
          <w:sz w:val="32"/>
          <w:szCs w:val="32"/>
          <w:cs/>
        </w:rPr>
        <w:tab/>
      </w:r>
    </w:p>
    <w:p w:rsidR="0016513B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เนื่องจากตำบล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มีพื้นที</w:t>
      </w:r>
      <w:r w:rsidR="00DD3878">
        <w:rPr>
          <w:rFonts w:ascii="Angsana New" w:hAnsi="Angsana New" w:hint="cs"/>
          <w:sz w:val="32"/>
          <w:szCs w:val="32"/>
          <w:cs/>
        </w:rPr>
        <w:t>่ทางการเกษตรเหลืออยู่เพียง 105</w:t>
      </w:r>
      <w:r>
        <w:rPr>
          <w:rFonts w:ascii="Angsana New" w:hAnsi="Angsana New" w:hint="cs"/>
          <w:sz w:val="32"/>
          <w:szCs w:val="32"/>
          <w:cs/>
        </w:rPr>
        <w:t xml:space="preserve">  ไร่   ซึ่งพื้นที่         ส่วนใหญ่จะ</w:t>
      </w:r>
      <w:r w:rsidR="00DD3878">
        <w:rPr>
          <w:rFonts w:ascii="Angsana New" w:hAnsi="Angsana New" w:hint="cs"/>
          <w:sz w:val="32"/>
          <w:szCs w:val="32"/>
          <w:cs/>
        </w:rPr>
        <w:t>อยู่ในหมู่ที่  1,2,6  และหมู่ที่ 7</w:t>
      </w:r>
      <w:r>
        <w:rPr>
          <w:rFonts w:ascii="Angsana New" w:hAnsi="Angsana New" w:hint="cs"/>
          <w:sz w:val="32"/>
          <w:szCs w:val="32"/>
          <w:cs/>
        </w:rPr>
        <w:t xml:space="preserve">  ดังนั้น  พันธุ์พืชที่ใช้แยกตามพืชได้ดังนี้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1.  ข้าว ส่วนใหญ่ใช้พันธุ์   - ข้าวหอมปทุมธานี 1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- สุพรรณบุรี 1 , 2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- พิษณุโลก 1 , 2</w:t>
      </w:r>
    </w:p>
    <w:p w:rsidR="0016513B" w:rsidRDefault="0016513B" w:rsidP="0016513B">
      <w:pPr>
        <w:spacing w:before="120"/>
        <w:ind w:left="36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ชัยนาท 1</w:t>
      </w:r>
    </w:p>
    <w:p w:rsidR="0016513B" w:rsidRDefault="0016513B" w:rsidP="0016513B">
      <w:pPr>
        <w:spacing w:before="120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2.  ไม้ดอก-ไม้ประดับ    ตามความต้องการของตลาด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3.  ไม้ผล-ไม้ยืนต้น  ส่วนใหญ่เป็นสวนเดิม  ได้แก่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มะม่วง  กินดิบ</w:t>
      </w:r>
      <w:r>
        <w:rPr>
          <w:rFonts w:ascii="Angsana New" w:hAnsi="Angsana New" w:hint="cs"/>
          <w:sz w:val="32"/>
          <w:szCs w:val="32"/>
          <w:cs/>
        </w:rPr>
        <w:tab/>
        <w:t>-  ฟ้าลั่น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เขียวเสวย</w:t>
      </w:r>
    </w:p>
    <w:p w:rsidR="0016513B" w:rsidRDefault="0016513B" w:rsidP="0016513B">
      <w:pPr>
        <w:spacing w:before="120"/>
        <w:ind w:left="36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แรด</w:t>
      </w:r>
    </w:p>
    <w:p w:rsidR="0016513B" w:rsidRDefault="0016513B" w:rsidP="0016513B">
      <w:pPr>
        <w:spacing w:before="120"/>
        <w:ind w:left="360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แก้ว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กินสุก</w:t>
      </w:r>
      <w:r>
        <w:rPr>
          <w:rFonts w:ascii="Angsana New" w:hAnsi="Angsana New" w:hint="cs"/>
          <w:sz w:val="32"/>
          <w:szCs w:val="32"/>
          <w:cs/>
        </w:rPr>
        <w:tab/>
        <w:t>-  อกร่อง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น้ำดอกไม้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มะพร้าวน้ำหอม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กล้วยน้ำว้าไส้ขาว</w:t>
      </w:r>
    </w:p>
    <w:p w:rsidR="0016513B" w:rsidRDefault="0085207F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shape id="_x0000_s1061" type="#_x0000_t202" style="position:absolute;left:0;text-align:left;margin-left:462.15pt;margin-top:-50.25pt;width:37.65pt;height:23.25pt;z-index:251696128" strokecolor="white">
            <v:textbox style="mso-next-textbox:#_x0000_s1061">
              <w:txbxContent>
                <w:p w:rsidR="006B390F" w:rsidRDefault="006B390F" w:rsidP="0016513B">
                  <w:r>
                    <w:t>14</w:t>
                  </w:r>
                </w:p>
              </w:txbxContent>
            </v:textbox>
          </v:shape>
        </w:pict>
      </w:r>
      <w:r w:rsidR="0016513B">
        <w:rPr>
          <w:rFonts w:ascii="Angsana New" w:hAnsi="Angsana New" w:hint="cs"/>
          <w:sz w:val="32"/>
          <w:szCs w:val="32"/>
          <w:cs/>
        </w:rPr>
        <w:tab/>
      </w:r>
      <w:r w:rsidR="0016513B">
        <w:rPr>
          <w:rFonts w:ascii="Angsana New" w:hAnsi="Angsana New" w:hint="cs"/>
          <w:sz w:val="32"/>
          <w:szCs w:val="32"/>
          <w:cs/>
        </w:rPr>
        <w:tab/>
        <w:t>4.  ประมง  ส่วนใหญ่เลี้ยงในประชังและขุดบ่อบ้าง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พันธุ์ปลา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ปลากินพืช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ปลานิล , ปลาตะเพียน , ปลาทับทิม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ปลากินเนื้อสัตว์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ปลาดุก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85207F" w:rsidP="0016513B">
      <w:pPr>
        <w:pStyle w:val="2"/>
      </w:pPr>
      <w:r>
        <w:rPr>
          <w:noProof/>
        </w:rPr>
        <w:lastRenderedPageBreak/>
        <w:pict>
          <v:shape id="_x0000_s1062" type="#_x0000_t202" style="position:absolute;left:0;text-align:left;margin-left:459.15pt;margin-top:-51pt;width:48.9pt;height:23.25pt;z-index:251697152" strokecolor="white">
            <v:textbox style="mso-next-textbox:#_x0000_s1062">
              <w:txbxContent>
                <w:p w:rsidR="006B390F" w:rsidRDefault="006B390F" w:rsidP="0016513B">
                  <w:r>
                    <w:t>15</w:t>
                  </w:r>
                </w:p>
              </w:txbxContent>
            </v:textbox>
          </v:shape>
        </w:pict>
      </w:r>
      <w:proofErr w:type="spellStart"/>
      <w:r w:rsidR="0016513B">
        <w:rPr>
          <w:rFonts w:hint="cs"/>
          <w:cs/>
        </w:rPr>
        <w:t>ปฎิ</w:t>
      </w:r>
      <w:proofErr w:type="spellEnd"/>
      <w:r w:rsidR="0016513B">
        <w:rPr>
          <w:rFonts w:hint="cs"/>
          <w:cs/>
        </w:rPr>
        <w:t>ทินการปลูกพืชและประมง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475"/>
        <w:gridCol w:w="584"/>
        <w:gridCol w:w="597"/>
        <w:gridCol w:w="584"/>
        <w:gridCol w:w="620"/>
        <w:gridCol w:w="598"/>
        <w:gridCol w:w="566"/>
        <w:gridCol w:w="576"/>
        <w:gridCol w:w="590"/>
        <w:gridCol w:w="559"/>
        <w:gridCol w:w="560"/>
        <w:gridCol w:w="580"/>
        <w:gridCol w:w="571"/>
      </w:tblGrid>
      <w:tr w:rsidR="0016513B" w:rsidTr="0082128B">
        <w:trPr>
          <w:cantSplit/>
        </w:trPr>
        <w:tc>
          <w:tcPr>
            <w:tcW w:w="1620" w:type="dxa"/>
            <w:vMerge w:val="restart"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12"/>
                <w:szCs w:val="12"/>
              </w:rPr>
            </w:pP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75" w:type="dxa"/>
            <w:vMerge w:val="restart"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12"/>
                <w:szCs w:val="12"/>
              </w:rPr>
            </w:pPr>
          </w:p>
          <w:p w:rsidR="0016513B" w:rsidRDefault="0016513B" w:rsidP="0082128B">
            <w:pPr>
              <w:pStyle w:val="2"/>
            </w:pPr>
            <w:r>
              <w:rPr>
                <w:rFonts w:hint="cs"/>
                <w:cs/>
              </w:rPr>
              <w:t>วิธีการปฏิบัติ</w:t>
            </w:r>
          </w:p>
        </w:tc>
        <w:tc>
          <w:tcPr>
            <w:tcW w:w="6985" w:type="dxa"/>
            <w:gridSpan w:val="12"/>
          </w:tcPr>
          <w:p w:rsidR="0016513B" w:rsidRDefault="0016513B" w:rsidP="0082128B">
            <w:pPr>
              <w:pStyle w:val="2"/>
            </w:pPr>
            <w:r>
              <w:rPr>
                <w:rFonts w:hint="cs"/>
                <w:cs/>
              </w:rPr>
              <w:t>ระยะเวลาดำเนินการ</w:t>
            </w:r>
          </w:p>
        </w:tc>
      </w:tr>
      <w:tr w:rsidR="0016513B" w:rsidTr="0082128B">
        <w:trPr>
          <w:cantSplit/>
        </w:trPr>
        <w:tc>
          <w:tcPr>
            <w:tcW w:w="1620" w:type="dxa"/>
            <w:vMerge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75" w:type="dxa"/>
            <w:vMerge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ม.ค.</w:t>
            </w:r>
          </w:p>
        </w:tc>
        <w:tc>
          <w:tcPr>
            <w:tcW w:w="597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ก.พ.</w:t>
            </w: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62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598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พ.ค.</w:t>
            </w:r>
          </w:p>
        </w:tc>
        <w:tc>
          <w:tcPr>
            <w:tcW w:w="56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57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ก.ค.</w:t>
            </w:r>
          </w:p>
        </w:tc>
        <w:tc>
          <w:tcPr>
            <w:tcW w:w="59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59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ก.ย.</w:t>
            </w:r>
          </w:p>
        </w:tc>
        <w:tc>
          <w:tcPr>
            <w:tcW w:w="56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ต.ค</w:t>
            </w:r>
            <w:proofErr w:type="spellEnd"/>
          </w:p>
        </w:tc>
        <w:tc>
          <w:tcPr>
            <w:tcW w:w="58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71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ธ.ค.</w:t>
            </w:r>
          </w:p>
        </w:tc>
      </w:tr>
      <w:tr w:rsidR="0016513B" w:rsidTr="0082128B">
        <w:tc>
          <w:tcPr>
            <w:tcW w:w="1620" w:type="dxa"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ข้าว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75" w:type="dxa"/>
          </w:tcPr>
          <w:p w:rsidR="0016513B" w:rsidRDefault="0085207F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26" style="position:absolute;left:0;text-align:left;flip:y;z-index:251660288;mso-position-horizontal-relative:text;mso-position-vertical-relative:text" from="66.6pt,20.05pt" to="93.6pt,20.2pt">
                  <v:stroke startarrow="block"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ปลูก</w:t>
            </w:r>
          </w:p>
          <w:p w:rsidR="0016513B" w:rsidRDefault="0085207F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29" style="position:absolute;left:0;text-align:left;z-index:251663360" from="75.85pt,19.3pt" to="165.6pt,19.45pt">
                  <v:stroke startarrow="block"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การดูแลรักษา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เก็บเกี่ยว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7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27" style="position:absolute;left:0;text-align:left;z-index:251661312;mso-position-horizontal-relative:text;mso-position-vertical-relative:text" from="21.85pt,19.9pt" to="57.6pt,20.05pt">
                  <v:stroke startarrow="block" endarrow="block"/>
                </v:line>
              </w:pict>
            </w: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1" style="position:absolute;left:0;text-align:left;z-index:251665408;mso-position-horizontal-relative:text;mso-position-vertical-relative:text" from="-5.4pt,74.05pt" to="21.6pt,74.05pt" strokeweight="6pt"/>
              </w:pict>
            </w:r>
          </w:p>
        </w:tc>
        <w:tc>
          <w:tcPr>
            <w:tcW w:w="598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6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0" style="position:absolute;left:0;text-align:left;z-index:251664384;mso-position-horizontal-relative:text;mso-position-vertical-relative:text" from="-2.9pt,46.9pt" to="77.7pt,47.05pt">
                  <v:stroke startarrow="block" endarrow="block"/>
                </v:line>
              </w:pict>
            </w:r>
          </w:p>
        </w:tc>
        <w:tc>
          <w:tcPr>
            <w:tcW w:w="57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0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2" style="position:absolute;left:0;text-align:left;z-index:251666432;mso-position-horizontal-relative:text;mso-position-vertical-relative:text" from="21.1pt,73.9pt" to="48.1pt,73.9pt" strokeweight="6pt"/>
              </w:pict>
            </w:r>
          </w:p>
        </w:tc>
        <w:tc>
          <w:tcPr>
            <w:tcW w:w="559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28" style="position:absolute;left:0;text-align:left;z-index:251662336;mso-position-horizontal-relative:text;mso-position-vertical-relative:text" from="18.1pt,19.9pt" to="54.1pt,20.05pt">
                  <v:stroke startarrow="block" endarrow="block"/>
                </v:line>
              </w:pict>
            </w:r>
          </w:p>
        </w:tc>
        <w:tc>
          <w:tcPr>
            <w:tcW w:w="56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1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13B" w:rsidTr="0082128B">
        <w:trPr>
          <w:trHeight w:val="2120"/>
        </w:trPr>
        <w:tc>
          <w:tcPr>
            <w:tcW w:w="1620" w:type="dxa"/>
          </w:tcPr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ไม้ดอก  </w:t>
            </w:r>
            <w:r>
              <w:rPr>
                <w:rFonts w:ascii="Angsana New" w:hAnsi="Angsana New"/>
                <w:sz w:val="32"/>
                <w:szCs w:val="32"/>
              </w:rPr>
              <w:t>–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ไม้ประดับ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75" w:type="dxa"/>
          </w:tcPr>
          <w:p w:rsidR="0016513B" w:rsidRDefault="0085207F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  <w:u w:val="single"/>
              </w:rPr>
              <w:pict>
                <v:line id="_x0000_s1036" style="position:absolute;left:0;text-align:left;z-index:251670528;mso-position-horizontal-relative:text;mso-position-vertical-relative:text" from="66.6pt,14.05pt" to="417.6pt,14.05pt">
                  <v:stroke startarrow="block"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ปลูก</w:t>
            </w:r>
          </w:p>
          <w:p w:rsidR="0016513B" w:rsidRDefault="0085207F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7" style="position:absolute;left:0;text-align:left;z-index:251671552" from="66.6pt,13.4pt" to="129.6pt,13.4pt">
                  <v:stroke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การดูแลรักษา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เก็บเกี่ยว</w:t>
            </w: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7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4" style="position:absolute;left:0;text-align:left;z-index:251668480;mso-position-horizontal-relative:text;mso-position-vertical-relative:text" from="21.85pt,43.9pt" to="111.6pt,44.05pt">
                  <v:stroke startarrow="block" endarrow="block"/>
                </v:line>
              </w:pict>
            </w:r>
          </w:p>
        </w:tc>
        <w:tc>
          <w:tcPr>
            <w:tcW w:w="598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9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0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3" style="position:absolute;left:0;text-align:left;z-index:251667456;mso-position-horizontal-relative:text;mso-position-vertical-relative:text" from="17.15pt,44.1pt" to="79.95pt,44.3pt">
                  <v:stroke startarrow="block" endarrow="block"/>
                </v:line>
              </w:pict>
            </w:r>
          </w:p>
        </w:tc>
        <w:tc>
          <w:tcPr>
            <w:tcW w:w="580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5" style="position:absolute;left:0;text-align:left;flip:y;z-index:251669504;mso-position-horizontal-relative:text;mso-position-vertical-relative:text" from="-1.4pt,70.3pt" to="53.95pt,70.9pt">
                  <v:stroke endarrow="block"/>
                </v:line>
              </w:pict>
            </w:r>
          </w:p>
        </w:tc>
        <w:tc>
          <w:tcPr>
            <w:tcW w:w="571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13B" w:rsidTr="0082128B">
        <w:trPr>
          <w:trHeight w:val="1305"/>
        </w:trPr>
        <w:tc>
          <w:tcPr>
            <w:tcW w:w="162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ไม้ผล</w:t>
            </w:r>
          </w:p>
        </w:tc>
        <w:tc>
          <w:tcPr>
            <w:tcW w:w="1475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  <w:u w:val="single"/>
              </w:rPr>
              <w:pict>
                <v:line id="_x0000_s1038" style="position:absolute;left:0;text-align:left;z-index:251672576;mso-position-horizontal-relative:text;mso-position-vertical-relative:text" from="66.6pt,14.05pt" to="417.6pt,14.05pt">
                  <v:stroke startarrow="block"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ปลูก</w:t>
            </w:r>
          </w:p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noProof/>
                <w:sz w:val="32"/>
                <w:szCs w:val="32"/>
              </w:rPr>
              <w:pict>
                <v:line id="_x0000_s1039" style="position:absolute;left:0;text-align:left;z-index:251673600" from="66.6pt,13.4pt" to="129.6pt,13.4pt">
                  <v:stroke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การดูแลรักษา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เก็บเกี่ยว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7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8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9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1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16513B" w:rsidTr="0082128B">
        <w:trPr>
          <w:trHeight w:val="1455"/>
        </w:trPr>
        <w:tc>
          <w:tcPr>
            <w:tcW w:w="162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ประมง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75" w:type="dxa"/>
          </w:tcPr>
          <w:p w:rsidR="0016513B" w:rsidRDefault="0085207F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32"/>
                <w:szCs w:val="32"/>
                <w:u w:val="single"/>
              </w:rPr>
              <w:pict>
                <v:line id="_x0000_s1040" style="position:absolute;left:0;text-align:left;z-index:251674624;mso-position-horizontal-relative:text;mso-position-vertical-relative:text" from="66.6pt,14.05pt" to="417.6pt,14.05pt">
                  <v:stroke startarrow="block" endarrow="block"/>
                </v:line>
              </w:pict>
            </w:r>
            <w:r w:rsidR="0016513B">
              <w:rPr>
                <w:rFonts w:ascii="Angsana New" w:hAnsi="Angsana New" w:hint="cs"/>
                <w:sz w:val="32"/>
                <w:szCs w:val="32"/>
                <w:cs/>
              </w:rPr>
              <w:t>ปลูก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การดูแลรักษา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เก็บเกี่ยว</w:t>
            </w: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7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62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8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6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9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59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6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80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71" w:type="dxa"/>
          </w:tcPr>
          <w:p w:rsidR="0016513B" w:rsidRDefault="0016513B" w:rsidP="0082128B">
            <w:pPr>
              <w:spacing w:before="120"/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16513B" w:rsidRPr="00865AED" w:rsidRDefault="0085207F" w:rsidP="0016513B">
      <w:pPr>
        <w:pStyle w:val="7"/>
        <w:jc w:val="left"/>
        <w:rPr>
          <w:b/>
          <w:bCs/>
          <w:u w:val="none"/>
        </w:rPr>
      </w:pPr>
      <w:r>
        <w:rPr>
          <w:b/>
          <w:bCs/>
          <w:noProof/>
          <w:u w:val="none"/>
        </w:rPr>
        <w:lastRenderedPageBreak/>
        <w:pict>
          <v:shape id="_x0000_s1063" type="#_x0000_t202" style="position:absolute;margin-left:447.15pt;margin-top:-58.5pt;width:49.65pt;height:23.25pt;z-index:251698176;mso-position-horizontal-relative:text;mso-position-vertical-relative:text" strokecolor="white">
            <v:textbox style="mso-next-textbox:#_x0000_s1063">
              <w:txbxContent>
                <w:p w:rsidR="006B390F" w:rsidRDefault="006B390F" w:rsidP="0016513B">
                  <w:r>
                    <w:t xml:space="preserve">       16</w:t>
                  </w:r>
                </w:p>
              </w:txbxContent>
            </v:textbox>
          </v:shape>
        </w:pict>
      </w:r>
      <w:r w:rsidR="0016513B" w:rsidRPr="00865AED">
        <w:rPr>
          <w:b/>
          <w:bCs/>
          <w:u w:val="none"/>
        </w:rPr>
        <w:t xml:space="preserve"> 2.2  </w:t>
      </w:r>
      <w:r w:rsidR="0016513B" w:rsidRPr="00865AED">
        <w:rPr>
          <w:rFonts w:hint="cs"/>
          <w:b/>
          <w:bCs/>
          <w:u w:val="none"/>
          <w:cs/>
        </w:rPr>
        <w:t>การใช้เทคโนโลยีการผลิตพืช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ข้าว  1.  พันธุ์ข้าว  </w:t>
      </w:r>
      <w:r>
        <w:rPr>
          <w:rFonts w:ascii="Angsana New" w:hAnsi="Angsana New" w:hint="cs"/>
          <w:sz w:val="32"/>
          <w:szCs w:val="32"/>
          <w:cs/>
        </w:rPr>
        <w:tab/>
        <w:t xml:space="preserve">ใช้พันธุ์  สุพรรณบุรี 1 , 2 พิษณุโลก 1  ,  2 </w:t>
      </w:r>
      <w:r>
        <w:rPr>
          <w:rFonts w:ascii="Angsana New" w:hAnsi="Angsana New" w:hint="cs"/>
          <w:sz w:val="32"/>
          <w:szCs w:val="32"/>
          <w:cs/>
        </w:rPr>
        <w:tab/>
        <w:t>และหอมปทุมธานี 1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อัตราเมล็ดพันธุ์</w:t>
      </w:r>
      <w:r>
        <w:rPr>
          <w:rFonts w:ascii="Angsana New" w:hAnsi="Angsana New" w:hint="cs"/>
          <w:sz w:val="32"/>
          <w:szCs w:val="32"/>
          <w:cs/>
        </w:rPr>
        <w:tab/>
        <w:t xml:space="preserve">ใช้อัตรา  15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20  กิโลกรัม /ไร่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การไถ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ไถ  2  ครั้ง  ไถดะ , ไถแปร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การใช้ปุ๋ย</w:t>
      </w:r>
      <w:r>
        <w:rPr>
          <w:rFonts w:ascii="Angsana New" w:hAnsi="Angsana New" w:hint="cs"/>
          <w:sz w:val="32"/>
          <w:szCs w:val="32"/>
          <w:cs/>
        </w:rPr>
        <w:tab/>
        <w:t>มีการใช้ปุ๋ยเคมี  2  ครั้ง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ครั้งที่  1  สูตร  16-20-0 + 46-0-0   อัตรา  20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30  กก./ไร่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ครั้งที่  2  สูตร  46-0-0  อัตรา  7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10  กก./ไร่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การป้องกันกำจัดโรคและแมลง  เกษตรกรจะสำรวจตรวจนับโรคแมลงศัตรูข้าว      ในแปลงนาถ้าพบมีการระบาดจะใช้สารเคมีฉีดพ่น  ปกติเกษตรกรจะฉีดพ่นสารเคมี 2-3  ครั้ง/        การทำนา 1 ฤดู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6513B" w:rsidRDefault="0016513B" w:rsidP="0016513B">
      <w:pPr>
        <w:spacing w:before="120"/>
        <w:ind w:left="720"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การเก็บเกี่ยว</w:t>
      </w:r>
      <w:r>
        <w:rPr>
          <w:rFonts w:ascii="Angsana New" w:hAnsi="Angsana New" w:hint="cs"/>
          <w:sz w:val="32"/>
          <w:szCs w:val="32"/>
          <w:cs/>
        </w:rPr>
        <w:tab/>
        <w:t>เก็บเกี่ยวระยะพลับพลึง  โดยใช้รถเกี่ยวพร้อมนวด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การจำหน่าย</w:t>
      </w:r>
      <w:r>
        <w:rPr>
          <w:rFonts w:ascii="Angsana New" w:hAnsi="Angsana New" w:hint="cs"/>
          <w:sz w:val="32"/>
          <w:szCs w:val="32"/>
          <w:cs/>
        </w:rPr>
        <w:tab/>
        <w:t>- ขายให้กับโรงสีข้าวในพื้นที่เป็นนายทุน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ขายให้สหกรณ์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ขายให้โรงสีภายในอำเภอและพื้นที่ใกล้เคียง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u w:val="single"/>
          <w:cs/>
        </w:rPr>
        <w:t>ข้อมูลการตลาด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ผลผลิตด้านการเกษตร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-  ข้าว  จำหน่ายให้กับ  นายทุน  สหกรณ์การเกษตร  และ </w:t>
      </w:r>
      <w:proofErr w:type="spellStart"/>
      <w:r>
        <w:rPr>
          <w:rFonts w:ascii="Angsana New" w:hAnsi="Angsana New" w:hint="cs"/>
          <w:sz w:val="32"/>
          <w:szCs w:val="32"/>
          <w:cs/>
        </w:rPr>
        <w:t>ธกส</w:t>
      </w:r>
      <w:proofErr w:type="spellEnd"/>
      <w:r>
        <w:rPr>
          <w:rFonts w:ascii="Angsana New" w:hAnsi="Angsana New" w:hint="cs"/>
          <w:sz w:val="32"/>
          <w:szCs w:val="32"/>
          <w:cs/>
        </w:rPr>
        <w:t>.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 ไม้ผล  จำหน่ายให้กับ  เพื่อนบ้าน  ส่งตลาดค้าส่ง-ปลีก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>-  ไม้ดอก-ไม้ประดับ  จำหน่ายให้กับ  ส่งตลาดค้าส่ง-ปลีก  ลูกค้าประจำ และลูกค้าทั่วไป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u w:val="single"/>
          <w:cs/>
        </w:rPr>
        <w:t>ภาวะหนี้สิน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เกษตรกรส่วนใหญ่ทั่วไป  มีหนี้สินเนื่องจากปัญหาการถูกเอารัดเอาเปรียบจากพ่อค้าคนกลางประกอบกับผลผลิตที่เกษตรกรผลิตได้ยังไม่มีคุณภาพตามความต้องการของตลาด  จึงทำให้ราคาต่ำและภาระค่าใช้จ่ายของครอบครัวก็มีสูงด้วย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u w:val="single"/>
          <w:cs/>
        </w:rPr>
        <w:t>กองทุนหมู่บ้านและผลการดำเนินการ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ในตำบล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มีกองทุนหมู่บ้านกู้ได้ครัวเรือนละไม่เกิน  20,000  บาท  ในปีที่ผ่านมาสมาชิกกองทุนได้คืนเงินกู้และกู้ใหม่เกือบร้อยละ  90</w:t>
      </w:r>
      <w:r>
        <w:rPr>
          <w:rFonts w:ascii="Angsana New" w:hAnsi="Angsana New"/>
          <w:sz w:val="32"/>
          <w:szCs w:val="32"/>
        </w:rPr>
        <w:t xml:space="preserve">%  </w:t>
      </w:r>
      <w:r>
        <w:rPr>
          <w:rFonts w:ascii="Angsana New" w:hAnsi="Angsana New" w:hint="cs"/>
          <w:sz w:val="32"/>
          <w:szCs w:val="32"/>
          <w:cs/>
        </w:rPr>
        <w:t>จะมีปัญหาบ้างก็เป็นส่วนน้อย</w:t>
      </w:r>
    </w:p>
    <w:p w:rsidR="0016513B" w:rsidRDefault="0085207F" w:rsidP="0016513B">
      <w:pPr>
        <w:numPr>
          <w:ilvl w:val="1"/>
          <w:numId w:val="15"/>
        </w:numPr>
        <w:spacing w:before="1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064" type="#_x0000_t202" style="position:absolute;left:0;text-align:left;margin-left:463.65pt;margin-top:-51.75pt;width:33.15pt;height:23.25pt;z-index:251699200" strokecolor="white">
            <v:textbox style="mso-next-textbox:#_x0000_s1064">
              <w:txbxContent>
                <w:p w:rsidR="006B390F" w:rsidRDefault="006B390F" w:rsidP="0016513B">
                  <w:r>
                    <w:t>17</w:t>
                  </w:r>
                </w:p>
              </w:txbxContent>
            </v:textbox>
          </v:shape>
        </w:pict>
      </w:r>
      <w:r w:rsidR="0016513B">
        <w:rPr>
          <w:rFonts w:ascii="Angsana New" w:hAnsi="Angsana New" w:hint="cs"/>
          <w:b/>
          <w:bCs/>
          <w:sz w:val="32"/>
          <w:szCs w:val="32"/>
          <w:cs/>
        </w:rPr>
        <w:t>ข้อมูลด้านสังคม</w:t>
      </w:r>
    </w:p>
    <w:p w:rsidR="0016513B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ประชากร ปี 2550  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มีประชากรทั้งหมด  44,133  ราย  แยกเป็นชาย  20,758  คน   หญิง  23,375  คน  </w:t>
      </w:r>
    </w:p>
    <w:p w:rsidR="0016513B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พื้นที่ถือครองทั้งหมด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17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964  </w:t>
      </w:r>
      <w:r>
        <w:rPr>
          <w:rFonts w:ascii="Angsana New" w:hAnsi="Angsana New" w:hint="cs"/>
          <w:sz w:val="32"/>
          <w:szCs w:val="32"/>
          <w:cs/>
        </w:rPr>
        <w:tab/>
        <w:t>ไร่</w:t>
      </w:r>
    </w:p>
    <w:p w:rsidR="0016513B" w:rsidRPr="00C05E11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พื้นที่ทำการเกษตร</w:t>
      </w:r>
      <w:r w:rsidR="007A5ABF">
        <w:rPr>
          <w:rFonts w:ascii="Angsana New" w:hAnsi="Angsana New"/>
          <w:sz w:val="32"/>
          <w:szCs w:val="32"/>
        </w:rPr>
        <w:tab/>
      </w:r>
      <w:r w:rsidR="007A5ABF">
        <w:rPr>
          <w:rFonts w:ascii="Angsana New" w:hAnsi="Angsana New"/>
          <w:sz w:val="32"/>
          <w:szCs w:val="32"/>
        </w:rPr>
        <w:tab/>
      </w:r>
      <w:r w:rsidR="007A5ABF">
        <w:rPr>
          <w:rFonts w:ascii="Angsana New" w:hAnsi="Angsana New"/>
          <w:sz w:val="32"/>
          <w:szCs w:val="32"/>
        </w:rPr>
        <w:tab/>
        <w:t xml:space="preserve">  </w:t>
      </w:r>
      <w:r>
        <w:rPr>
          <w:rFonts w:ascii="Angsana New" w:hAnsi="Angsana New"/>
          <w:sz w:val="32"/>
          <w:szCs w:val="32"/>
        </w:rPr>
        <w:t xml:space="preserve">  </w:t>
      </w:r>
      <w:r w:rsidR="007A5ABF">
        <w:rPr>
          <w:rFonts w:ascii="Angsana New" w:hAnsi="Angsana New"/>
          <w:sz w:val="32"/>
          <w:szCs w:val="32"/>
        </w:rPr>
        <w:t>105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ไร่</w:t>
      </w:r>
    </w:p>
    <w:p w:rsidR="0016513B" w:rsidRPr="00C05E11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ครัวเรือนทั้งหมด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 42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147   </w:t>
      </w:r>
      <w:r>
        <w:rPr>
          <w:rFonts w:ascii="Angsana New" w:hAnsi="Angsana New" w:hint="cs"/>
          <w:sz w:val="32"/>
          <w:szCs w:val="32"/>
          <w:cs/>
        </w:rPr>
        <w:t>ครัวเรือน</w:t>
      </w:r>
    </w:p>
    <w:p w:rsidR="0016513B" w:rsidRDefault="0016513B" w:rsidP="0016513B">
      <w:pPr>
        <w:spacing w:before="120"/>
        <w:ind w:firstLine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ครัวเรือนการเกษตร</w:t>
      </w:r>
      <w:r w:rsidR="007A5ABF">
        <w:rPr>
          <w:rFonts w:ascii="Angsana New" w:hAnsi="Angsana New"/>
          <w:sz w:val="32"/>
          <w:szCs w:val="32"/>
        </w:rPr>
        <w:tab/>
      </w:r>
      <w:r w:rsidR="007A5ABF">
        <w:rPr>
          <w:rFonts w:ascii="Angsana New" w:hAnsi="Angsana New"/>
          <w:sz w:val="32"/>
          <w:szCs w:val="32"/>
        </w:rPr>
        <w:tab/>
      </w:r>
      <w:r w:rsidR="007A5ABF">
        <w:rPr>
          <w:rFonts w:ascii="Angsana New" w:hAnsi="Angsana New"/>
          <w:sz w:val="32"/>
          <w:szCs w:val="32"/>
        </w:rPr>
        <w:tab/>
        <w:t xml:space="preserve">     </w:t>
      </w:r>
      <w:r>
        <w:rPr>
          <w:rFonts w:ascii="Angsana New" w:hAnsi="Angsana New"/>
          <w:sz w:val="32"/>
          <w:szCs w:val="32"/>
        </w:rPr>
        <w:t xml:space="preserve"> </w:t>
      </w:r>
      <w:r w:rsidR="007A5ABF">
        <w:rPr>
          <w:rFonts w:ascii="Angsana New" w:hAnsi="Angsana New"/>
          <w:sz w:val="32"/>
          <w:szCs w:val="32"/>
        </w:rPr>
        <w:t>25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ครัวเรือน</w:t>
      </w:r>
    </w:p>
    <w:p w:rsidR="0016513B" w:rsidRDefault="0016513B" w:rsidP="0016513B">
      <w:pPr>
        <w:pStyle w:val="7"/>
        <w:jc w:val="left"/>
      </w:pPr>
      <w:r>
        <w:rPr>
          <w:rFonts w:hint="cs"/>
          <w:cs/>
        </w:rPr>
        <w:t>ประวัติความเป็นมาของสมาชิกในชุมชน  รูปแบบการตั้งถิ่นฐาน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ชุมชน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ดั้งเดิมตั้งถิ่นฐานตามแนวคลองชลประทานแต่ปัจจุบันตำบล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          มีเขตติดต่อกับกรุงเทพมหานคร และอยู่ในเขตปริมณฑลจึงมีประชากรมาอาศัยกันอย่างหนาแน่น  เนื่องจากมีหมู่บ้านจัดสรรเกิดขึ้นอย่างมากมาย เส้นทางคมนาคมก็สะดวกมากขึ้น</w:t>
      </w:r>
    </w:p>
    <w:p w:rsidR="0016513B" w:rsidRDefault="0016513B" w:rsidP="0016513B">
      <w:pPr>
        <w:pStyle w:val="7"/>
        <w:jc w:val="left"/>
      </w:pPr>
      <w:r>
        <w:rPr>
          <w:rFonts w:hint="cs"/>
          <w:cs/>
        </w:rPr>
        <w:t>ขนบธรรมเนียมประเพณี พิธีกรรม มีอิทธิพลทางความคิดค่านิยม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มีประชากรนับถือศาสนาพุทธทั้งหมด  ปัจจุบันประเพณีต่างๆได้ถูกลืมกันเกือบหมดแล้ว  เนื่องจากเป็นชุมชนเมืองประชากรส่วนใหญ่มิใช่คนพื้นเพดั้งเดิมมาจากทุกสารทิศของประเทศ  เมื่อถึงเทศกาลต่างๆ จึงเดินทางกลับภูมิลำเนาเดิมกันเป็นสาวนใหญ่</w:t>
      </w:r>
      <w:r>
        <w:rPr>
          <w:rFonts w:ascii="Angsana New" w:hAnsi="Angsana New" w:hint="cs"/>
          <w:sz w:val="32"/>
          <w:szCs w:val="32"/>
          <w:cs/>
        </w:rPr>
        <w:tab/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sz w:val="32"/>
          <w:szCs w:val="32"/>
        </w:rPr>
      </w:pP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b/>
          <w:bCs/>
          <w:sz w:val="32"/>
          <w:szCs w:val="32"/>
        </w:rPr>
      </w:pPr>
      <w:r w:rsidRPr="00182257">
        <w:rPr>
          <w:rFonts w:eastAsia="AngsanaUPC-Bold" w:cs="AngsanaUPC" w:hint="cs"/>
          <w:b/>
          <w:bCs/>
          <w:sz w:val="32"/>
          <w:szCs w:val="32"/>
          <w:cs/>
        </w:rPr>
        <w:t>2.4  รายชื่อคณะกรรมการบริหารศูนย์บริการและถ่ายทอดเทคโนโลยีการเกษตรประจำตำบล</w:t>
      </w:r>
      <w:proofErr w:type="spellStart"/>
      <w:r w:rsidRPr="00182257">
        <w:rPr>
          <w:rFonts w:eastAsia="AngsanaUPC-Bold" w:cs="AngsanaUPC" w:hint="cs"/>
          <w:b/>
          <w:bCs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/>
          <w:sz w:val="32"/>
          <w:szCs w:val="32"/>
        </w:rPr>
        <w:t xml:space="preserve">1. </w:t>
      </w:r>
      <w:r>
        <w:rPr>
          <w:rFonts w:ascii="Angsana New" w:eastAsia="AngsanaUPC-Bold" w:hAnsi="Angsana New" w:hint="cs"/>
          <w:sz w:val="32"/>
          <w:szCs w:val="32"/>
          <w:cs/>
        </w:rPr>
        <w:t>นายบุญไกร                บุญคุ้ม                                               ประธาน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2. นายไพฑูรย์                คงกัลป์ 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3. นายเทิดศักดิ์               เนียมไทย                                          กรรมการ</w:t>
      </w:r>
    </w:p>
    <w:p w:rsidR="0016513B" w:rsidRPr="00C0759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  <w:cs/>
        </w:rPr>
      </w:pPr>
      <w:r>
        <w:rPr>
          <w:rFonts w:ascii="Angsana New" w:eastAsia="AngsanaUPC-Bold" w:hAnsi="Angsana New" w:hint="cs"/>
          <w:sz w:val="32"/>
          <w:szCs w:val="32"/>
          <w:cs/>
        </w:rPr>
        <w:t>4. นายศรีฟ้า                   แสงสีนิล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/>
          <w:sz w:val="32"/>
          <w:szCs w:val="32"/>
        </w:rPr>
        <w:t xml:space="preserve">5. </w:t>
      </w:r>
      <w:r>
        <w:rPr>
          <w:rFonts w:ascii="Angsana New" w:eastAsia="AngsanaUPC-Bold" w:hAnsi="Angsana New" w:hint="cs"/>
          <w:sz w:val="32"/>
          <w:szCs w:val="32"/>
          <w:cs/>
        </w:rPr>
        <w:t>นายสนาม                   รักใคร่ 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6. นายสนอง                  กลิ่นทรัพย์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7. นางสาวดา</w:t>
      </w:r>
      <w:proofErr w:type="spellStart"/>
      <w:r>
        <w:rPr>
          <w:rFonts w:ascii="Angsana New" w:eastAsia="AngsanaUPC-Bold" w:hAnsi="Angsana New" w:hint="cs"/>
          <w:sz w:val="32"/>
          <w:szCs w:val="32"/>
          <w:cs/>
        </w:rPr>
        <w:t>รุณี</w:t>
      </w:r>
      <w:proofErr w:type="spellEnd"/>
      <w:r>
        <w:rPr>
          <w:rFonts w:ascii="Angsana New" w:eastAsia="AngsanaUPC-Bold" w:hAnsi="Angsana New" w:hint="cs"/>
          <w:sz w:val="32"/>
          <w:szCs w:val="32"/>
          <w:cs/>
        </w:rPr>
        <w:t xml:space="preserve">            วัดแก้ว 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8. นายเครือ                    นิ่มเงิน 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9. นายบุญเรือง               ขันทอง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10. นาย</w:t>
      </w:r>
      <w:proofErr w:type="spellStart"/>
      <w:r>
        <w:rPr>
          <w:rFonts w:ascii="Angsana New" w:eastAsia="AngsanaUPC-Bold" w:hAnsi="Angsana New" w:hint="cs"/>
          <w:sz w:val="32"/>
          <w:szCs w:val="32"/>
          <w:cs/>
        </w:rPr>
        <w:t>ถิน</w:t>
      </w:r>
      <w:proofErr w:type="spellEnd"/>
      <w:r>
        <w:rPr>
          <w:rFonts w:ascii="Angsana New" w:eastAsia="AngsanaUPC-Bold" w:hAnsi="Angsana New" w:hint="cs"/>
          <w:sz w:val="32"/>
          <w:szCs w:val="32"/>
          <w:cs/>
        </w:rPr>
        <w:t xml:space="preserve">                     แสงสีนิล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11. นางสมศรี                บัวตูม       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12. นายวินัย                  กลิ่นทรัพย์                                        กรรมการ</w:t>
      </w:r>
    </w:p>
    <w:p w:rsidR="0016513B" w:rsidRDefault="0085207F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eastAsia="AngsanaUPC-Bold" w:cs="AngsanaUPC"/>
          <w:b/>
          <w:bCs/>
          <w:noProof/>
          <w:sz w:val="32"/>
          <w:szCs w:val="32"/>
        </w:rPr>
        <w:lastRenderedPageBreak/>
        <w:pict>
          <v:shape id="_x0000_s1079" type="#_x0000_t202" style="position:absolute;margin-left:462.15pt;margin-top:-48.9pt;width:33.15pt;height:23.25pt;z-index:251714560" strokecolor="white">
            <v:textbox style="mso-next-textbox:#_x0000_s1079">
              <w:txbxContent>
                <w:p w:rsidR="006B390F" w:rsidRDefault="006B390F" w:rsidP="0016513B">
                  <w:r>
                    <w:t>18</w:t>
                  </w:r>
                </w:p>
              </w:txbxContent>
            </v:textbox>
          </v:shape>
        </w:pict>
      </w:r>
      <w:r w:rsidR="0016513B">
        <w:rPr>
          <w:rFonts w:ascii="Angsana New" w:eastAsia="AngsanaUPC-Bold" w:hAnsi="Angsana New" w:hint="cs"/>
          <w:sz w:val="32"/>
          <w:szCs w:val="32"/>
          <w:cs/>
        </w:rPr>
        <w:t>13. นางพิไล</w:t>
      </w:r>
      <w:proofErr w:type="spellStart"/>
      <w:r w:rsidR="0016513B">
        <w:rPr>
          <w:rFonts w:ascii="Angsana New" w:eastAsia="AngsanaUPC-Bold" w:hAnsi="Angsana New" w:hint="cs"/>
          <w:sz w:val="32"/>
          <w:szCs w:val="32"/>
          <w:cs/>
        </w:rPr>
        <w:t>วรรณ</w:t>
      </w:r>
      <w:proofErr w:type="spellEnd"/>
      <w:r w:rsidR="0016513B">
        <w:rPr>
          <w:rFonts w:ascii="Angsana New" w:eastAsia="AngsanaUPC-Bold" w:hAnsi="Angsana New" w:hint="cs"/>
          <w:sz w:val="32"/>
          <w:szCs w:val="32"/>
          <w:cs/>
        </w:rPr>
        <w:t xml:space="preserve">            พ่วงเจริญ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</w:rPr>
      </w:pPr>
      <w:r>
        <w:rPr>
          <w:rFonts w:ascii="Angsana New" w:eastAsia="AngsanaUPC-Bold" w:hAnsi="Angsana New" w:hint="cs"/>
          <w:sz w:val="32"/>
          <w:szCs w:val="32"/>
          <w:cs/>
        </w:rPr>
        <w:t>14. นายเพ่ง                       น้อยไม้                                        กรรมการ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  <w:cs/>
        </w:rPr>
      </w:pPr>
      <w:r>
        <w:rPr>
          <w:rFonts w:ascii="Angsana New" w:eastAsia="AngsanaUPC-Bold" w:hAnsi="Angsana New" w:hint="cs"/>
          <w:sz w:val="32"/>
          <w:szCs w:val="32"/>
          <w:cs/>
        </w:rPr>
        <w:t>15.นาง</w:t>
      </w:r>
      <w:proofErr w:type="spellStart"/>
      <w:r>
        <w:rPr>
          <w:rFonts w:ascii="Angsana New" w:eastAsia="AngsanaUPC-Bold" w:hAnsi="Angsana New" w:hint="cs"/>
          <w:sz w:val="32"/>
          <w:szCs w:val="32"/>
          <w:cs/>
        </w:rPr>
        <w:t>อรุณี</w:t>
      </w:r>
      <w:proofErr w:type="spellEnd"/>
      <w:r>
        <w:rPr>
          <w:rFonts w:ascii="Angsana New" w:eastAsia="AngsanaUPC-Bold" w:hAnsi="Angsana New" w:hint="cs"/>
          <w:sz w:val="32"/>
          <w:szCs w:val="32"/>
          <w:cs/>
        </w:rPr>
        <w:t xml:space="preserve">                      ถิ่นวงษ์</w:t>
      </w:r>
      <w:proofErr w:type="spellStart"/>
      <w:r>
        <w:rPr>
          <w:rFonts w:ascii="Angsana New" w:eastAsia="AngsanaUPC-Bold" w:hAnsi="Angsana New" w:hint="cs"/>
          <w:sz w:val="32"/>
          <w:szCs w:val="32"/>
          <w:cs/>
        </w:rPr>
        <w:t>แย</w:t>
      </w:r>
      <w:proofErr w:type="spellEnd"/>
      <w:r>
        <w:rPr>
          <w:rFonts w:ascii="Angsana New" w:eastAsia="AngsanaUPC-Bold" w:hAnsi="Angsana New" w:hint="cs"/>
          <w:sz w:val="32"/>
          <w:szCs w:val="32"/>
          <w:cs/>
        </w:rPr>
        <w:t xml:space="preserve">                                    กรรมการและเลขนุการ</w:t>
      </w:r>
    </w:p>
    <w:p w:rsidR="0016513B" w:rsidRPr="00C0759B" w:rsidRDefault="00A00BB3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ascii="Angsana New" w:eastAsia="AngsanaUPC-Bold" w:hAnsi="Angsana New"/>
          <w:sz w:val="32"/>
          <w:szCs w:val="32"/>
          <w:cs/>
        </w:rPr>
      </w:pPr>
      <w:r>
        <w:rPr>
          <w:rFonts w:ascii="Angsana New" w:eastAsia="AngsanaUPC-Bold" w:hAnsi="Angsana New" w:hint="cs"/>
          <w:sz w:val="32"/>
          <w:szCs w:val="32"/>
          <w:cs/>
        </w:rPr>
        <w:t>16. นางสาววิภา</w:t>
      </w:r>
      <w:proofErr w:type="spellStart"/>
      <w:r>
        <w:rPr>
          <w:rFonts w:ascii="Angsana New" w:eastAsia="AngsanaUPC-Bold" w:hAnsi="Angsana New" w:hint="cs"/>
          <w:sz w:val="32"/>
          <w:szCs w:val="32"/>
          <w:cs/>
        </w:rPr>
        <w:t>วรรณ</w:t>
      </w:r>
      <w:proofErr w:type="spellEnd"/>
      <w:r>
        <w:rPr>
          <w:rFonts w:ascii="Angsana New" w:eastAsia="AngsanaUPC-Bold" w:hAnsi="Angsana New" w:hint="cs"/>
          <w:sz w:val="32"/>
          <w:szCs w:val="32"/>
          <w:cs/>
        </w:rPr>
        <w:t xml:space="preserve">       รักใคร่                                        </w:t>
      </w:r>
      <w:r w:rsidR="0016513B">
        <w:rPr>
          <w:rFonts w:ascii="Angsana New" w:eastAsia="AngsanaUPC-Bold" w:hAnsi="Angsana New" w:hint="cs"/>
          <w:sz w:val="32"/>
          <w:szCs w:val="32"/>
          <w:cs/>
        </w:rPr>
        <w:t xml:space="preserve"> กรรมการและผู้ช่วยเลขานุการ</w:t>
      </w:r>
    </w:p>
    <w:p w:rsidR="0016513B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b/>
          <w:bCs/>
          <w:sz w:val="32"/>
          <w:szCs w:val="32"/>
        </w:rPr>
      </w:pPr>
    </w:p>
    <w:p w:rsidR="0016513B" w:rsidRPr="00654286" w:rsidRDefault="0016513B" w:rsidP="0016513B">
      <w:pPr>
        <w:tabs>
          <w:tab w:val="center" w:pos="4592"/>
          <w:tab w:val="left" w:pos="7740"/>
        </w:tabs>
        <w:autoSpaceDE w:val="0"/>
        <w:autoSpaceDN w:val="0"/>
        <w:adjustRightInd w:val="0"/>
        <w:rPr>
          <w:rFonts w:eastAsia="AngsanaUPC-Bold" w:cs="AngsanaUPC"/>
          <w:b/>
          <w:bCs/>
          <w:sz w:val="32"/>
          <w:szCs w:val="32"/>
        </w:rPr>
      </w:pPr>
      <w:r w:rsidRPr="00182257">
        <w:rPr>
          <w:rFonts w:eastAsia="AngsanaUPC-Bold" w:cs="AngsanaUPC" w:hint="cs"/>
          <w:b/>
          <w:bCs/>
          <w:sz w:val="32"/>
          <w:szCs w:val="32"/>
          <w:cs/>
        </w:rPr>
        <w:tab/>
      </w:r>
      <w:r w:rsidRPr="00182257">
        <w:rPr>
          <w:rFonts w:eastAsia="AngsanaUPC-Bold" w:cs="AngsanaUPC" w:hint="cs"/>
          <w:b/>
          <w:bCs/>
          <w:sz w:val="32"/>
          <w:szCs w:val="32"/>
          <w:cs/>
        </w:rPr>
        <w:tab/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บทที่  3</w:t>
      </w: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สถานการณ์ของชุมชน</w:t>
      </w:r>
    </w:p>
    <w:p w:rsidR="0016513B" w:rsidRPr="001A1638" w:rsidRDefault="0016513B" w:rsidP="0016513B">
      <w:pPr>
        <w:pStyle w:val="1"/>
        <w:jc w:val="left"/>
        <w:rPr>
          <w:sz w:val="32"/>
          <w:szCs w:val="32"/>
          <w:u w:val="single"/>
        </w:rPr>
      </w:pPr>
      <w:r w:rsidRPr="001A1638">
        <w:rPr>
          <w:rFonts w:hint="cs"/>
          <w:sz w:val="32"/>
          <w:szCs w:val="32"/>
          <w:u w:val="single"/>
          <w:cs/>
        </w:rPr>
        <w:t>1  ปัญหาของชุมชน</w:t>
      </w:r>
    </w:p>
    <w:p w:rsidR="0016513B" w:rsidRDefault="0016513B" w:rsidP="0016513B">
      <w:pPr>
        <w:pStyle w:val="8"/>
      </w:pPr>
      <w:r>
        <w:rPr>
          <w:rFonts w:hint="cs"/>
          <w:cs/>
        </w:rPr>
        <w:t>ด้านโครงสร้างพื้นฐาน</w:t>
      </w:r>
    </w:p>
    <w:p w:rsidR="0016513B" w:rsidRDefault="0016513B" w:rsidP="0016513B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ปัญหาการระบายน้ำและน้ำท่วมขัง</w:t>
      </w:r>
    </w:p>
    <w:p w:rsidR="0016513B" w:rsidRDefault="0016513B" w:rsidP="0016513B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ปัญหาถนนสะพานและทางคมนาคมชำรุด</w:t>
      </w:r>
    </w:p>
    <w:p w:rsidR="0016513B" w:rsidRDefault="0016513B" w:rsidP="0016513B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ปัญหาด้านบุกรุกที่ดินสาธารณะประโยชน์</w:t>
      </w:r>
    </w:p>
    <w:p w:rsidR="0016513B" w:rsidRDefault="0016513B" w:rsidP="0016513B">
      <w:pPr>
        <w:pStyle w:val="8"/>
      </w:pPr>
      <w:r>
        <w:rPr>
          <w:rFonts w:hint="cs"/>
          <w:cs/>
        </w:rPr>
        <w:t>ด้านเศรษฐกิจ</w:t>
      </w:r>
    </w:p>
    <w:p w:rsidR="0016513B" w:rsidRDefault="0016513B" w:rsidP="0016513B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ด้านรายได้ของประชาชน</w:t>
      </w:r>
    </w:p>
    <w:p w:rsidR="0016513B" w:rsidRDefault="0016513B" w:rsidP="0016513B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ด้านที่ดินประกอบอาชีพ</w:t>
      </w:r>
    </w:p>
    <w:p w:rsidR="0016513B" w:rsidRDefault="0016513B" w:rsidP="0016513B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ด้านการใช้ที่ดินที่มีผลกระทบกับเศรษฐกิจ  สังคม  และสิ่งแวดล้อม</w:t>
      </w:r>
    </w:p>
    <w:p w:rsidR="0016513B" w:rsidRDefault="0016513B" w:rsidP="0016513B">
      <w:pPr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u w:val="single"/>
          <w:cs/>
        </w:rPr>
        <w:t>ด้านทรัพยากรธรรมชาติและสิ่งแวดล้อม</w:t>
      </w:r>
    </w:p>
    <w:p w:rsidR="0016513B" w:rsidRDefault="0016513B" w:rsidP="001651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-  ปัญหาการกำจัดขยะมูลฝอย</w:t>
      </w:r>
    </w:p>
    <w:p w:rsidR="0016513B" w:rsidRDefault="0016513B" w:rsidP="001651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-  ปัญหามลพิษทางน้ำ</w:t>
      </w:r>
    </w:p>
    <w:p w:rsidR="0016513B" w:rsidRDefault="0016513B" w:rsidP="001651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-  ปัญหามลพิษทางอากาศ</w:t>
      </w:r>
    </w:p>
    <w:p w:rsidR="0016513B" w:rsidRDefault="0016513B" w:rsidP="0016513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  <w:t xml:space="preserve">       -  ปัญหาเกี่ยวกับภูมิทัศน์ของชุมชน</w:t>
      </w:r>
    </w:p>
    <w:p w:rsidR="0016513B" w:rsidRPr="001A1638" w:rsidRDefault="0016513B" w:rsidP="0016513B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1A1638">
        <w:rPr>
          <w:rFonts w:ascii="Angsana New" w:hAnsi="Angsana New" w:hint="cs"/>
          <w:b/>
          <w:bCs/>
          <w:sz w:val="32"/>
          <w:szCs w:val="32"/>
          <w:u w:val="single"/>
          <w:cs/>
        </w:rPr>
        <w:t>2  ศักยภาพของชุมชน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พัฒนาเมืองน่าอยู่และยั่งยืน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ส่งเสริมสนับสนุนพัฒนาการศึกษา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-  พัฒนาเศรษฐกิจเมือง  เสริมสร้างความเข้มแข็งของ </w:t>
      </w:r>
      <w:r>
        <w:rPr>
          <w:rFonts w:ascii="Angsana New" w:hAnsi="Angsana New"/>
          <w:sz w:val="32"/>
          <w:szCs w:val="32"/>
        </w:rPr>
        <w:t xml:space="preserve">SME </w:t>
      </w:r>
      <w:r>
        <w:rPr>
          <w:rFonts w:ascii="Angsana New" w:hAnsi="Angsana New" w:hint="cs"/>
          <w:sz w:val="32"/>
          <w:szCs w:val="32"/>
          <w:cs/>
        </w:rPr>
        <w:t xml:space="preserve"> และ </w:t>
      </w:r>
      <w:r>
        <w:rPr>
          <w:rFonts w:ascii="Angsana New" w:hAnsi="Angsana New"/>
          <w:sz w:val="32"/>
          <w:szCs w:val="32"/>
        </w:rPr>
        <w:t>OTOP</w:t>
      </w:r>
      <w:r>
        <w:rPr>
          <w:rFonts w:ascii="Angsana New" w:hAnsi="Angsana New" w:hint="cs"/>
          <w:sz w:val="32"/>
          <w:szCs w:val="32"/>
          <w:cs/>
        </w:rPr>
        <w:t xml:space="preserve">  ให้เป็นมาตรฐานสากล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-  สร้างความเข้มแข็งของชุมชน และชุมชนมีส่วนร่วม</w:t>
      </w:r>
    </w:p>
    <w:p w:rsidR="0016513B" w:rsidRPr="001A1638" w:rsidRDefault="0016513B" w:rsidP="0016513B">
      <w:pPr>
        <w:spacing w:before="12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1A1638">
        <w:rPr>
          <w:rFonts w:ascii="Angsana New" w:hAnsi="Angsana New" w:hint="cs"/>
          <w:b/>
          <w:bCs/>
          <w:sz w:val="32"/>
          <w:szCs w:val="32"/>
          <w:u w:val="single"/>
          <w:cs/>
        </w:rPr>
        <w:t>3  วิสัยทัศน์ขอชุมชน</w:t>
      </w:r>
    </w:p>
    <w:p w:rsidR="0016513B" w:rsidRDefault="0016513B" w:rsidP="0016513B">
      <w:pPr>
        <w:spacing w:before="120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เป็นเมืองน่าอยู่อาศัยแบบมีระบบนิเวศน่าอยู่และชุมชนมีส่วนร่วมแบบยั่งยืน</w:t>
      </w:r>
    </w:p>
    <w:p w:rsidR="0016513B" w:rsidRDefault="0016513B" w:rsidP="0016513B">
      <w:pPr>
        <w:spacing w:before="120"/>
        <w:ind w:left="144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-  เสริมสร้างและพัฒนาคน สังคม เศรษฐกิจ และสิ่งแวดล้อมแบบยั่งยืน</w:t>
      </w:r>
    </w:p>
    <w:p w:rsidR="0016513B" w:rsidRDefault="0016513B" w:rsidP="0016513B">
      <w:pPr>
        <w:spacing w:before="120"/>
        <w:ind w:left="144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lastRenderedPageBreak/>
        <w:t>บทที่  4</w:t>
      </w:r>
    </w:p>
    <w:p w:rsidR="0016513B" w:rsidRDefault="0016513B" w:rsidP="0016513B">
      <w:pPr>
        <w:spacing w:before="120"/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สังเคราะห์ข้อมูล</w:t>
      </w:r>
    </w:p>
    <w:p w:rsidR="0016513B" w:rsidRDefault="0016513B" w:rsidP="0016513B">
      <w:pPr>
        <w:pStyle w:val="1"/>
        <w:ind w:firstLine="72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ประวัติการประกอบอาชีพของชุมชน</w:t>
      </w:r>
    </w:p>
    <w:p w:rsidR="0016513B" w:rsidRDefault="0016513B" w:rsidP="0016513B">
      <w:pPr>
        <w:pStyle w:val="21"/>
      </w:pPr>
      <w:r>
        <w:tab/>
      </w:r>
      <w:r>
        <w:rPr>
          <w:rFonts w:hint="cs"/>
          <w:cs/>
        </w:rPr>
        <w:tab/>
        <w:t>การประกอบอาชีพของตำบล</w:t>
      </w:r>
      <w:proofErr w:type="spellStart"/>
      <w:r>
        <w:rPr>
          <w:rFonts w:hint="cs"/>
          <w:cs/>
        </w:rPr>
        <w:t>คูคต</w:t>
      </w:r>
      <w:proofErr w:type="spellEnd"/>
      <w:r>
        <w:rPr>
          <w:rFonts w:hint="cs"/>
          <w:cs/>
        </w:rPr>
        <w:t xml:space="preserve">   ตั้งแต่อดีตที่ผ่านมาจะอาศัยการบอกเล่าจากรุ่น สู่รุ่นและในปัจจุบันนี้เกษตรกรในตำบล</w:t>
      </w:r>
      <w:proofErr w:type="spellStart"/>
      <w:r>
        <w:rPr>
          <w:rFonts w:hint="cs"/>
          <w:cs/>
        </w:rPr>
        <w:t>คูคต</w:t>
      </w:r>
      <w:proofErr w:type="spellEnd"/>
      <w:r>
        <w:rPr>
          <w:rFonts w:hint="cs"/>
          <w:cs/>
        </w:rPr>
        <w:t>ที่ประกอบอาชีพการเกษตรนั้นมีอยู่ส่วนน้อย  เนื่องจากที่ดินมีราคาสูงจึงทำให้มีการขายที่ดินที่เป็นที่ทำการเกษตรให้กลายเป็นที่อยู่อาศัย  ศูนย์การค้า     บริษัท  อุตสาหกรรม  โรงงาน  ตลอดจนตลาดกลางกันเสียเป็นส่วนใหญ่  ประกอบการขยาย       ความเจริญสู่เขตปริมณฑล  จึงทำให้ตำบล</w:t>
      </w:r>
      <w:proofErr w:type="spellStart"/>
      <w:r>
        <w:rPr>
          <w:rFonts w:hint="cs"/>
          <w:cs/>
        </w:rPr>
        <w:t>คูคต</w:t>
      </w:r>
      <w:proofErr w:type="spellEnd"/>
      <w:r>
        <w:rPr>
          <w:rFonts w:hint="cs"/>
          <w:cs/>
        </w:rPr>
        <w:t>เหลือที่ทำการเกษตรเพียงเล็กน้อยโดยยังมีพื้นที่ทำนาอยู่บ้างและพื้นที่ทำสวนเล็กน้อย</w:t>
      </w:r>
    </w:p>
    <w:p w:rsidR="0016513B" w:rsidRDefault="0016513B" w:rsidP="0016513B">
      <w:pPr>
        <w:pStyle w:val="1"/>
        <w:ind w:firstLine="720"/>
        <w:jc w:val="left"/>
        <w:rPr>
          <w:sz w:val="32"/>
          <w:szCs w:val="32"/>
        </w:rPr>
      </w:pPr>
      <w:r>
        <w:rPr>
          <w:sz w:val="32"/>
          <w:szCs w:val="32"/>
          <w:cs/>
        </w:rPr>
        <w:t>ลักษณะของการผลิต  เทคนิคระบบ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เกษตรกรตำบล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ซึ่งอยู่</w:t>
      </w:r>
      <w:r>
        <w:rPr>
          <w:rFonts w:ascii="Angsana New" w:hAnsi="Angsana New"/>
          <w:sz w:val="32"/>
          <w:szCs w:val="32"/>
          <w:cs/>
        </w:rPr>
        <w:t>ในเขตปริมณฑลสามารถรับข่าวสารจากหลายๆ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ด้า</w:t>
      </w:r>
      <w:r>
        <w:rPr>
          <w:rFonts w:ascii="Angsana New" w:hAnsi="Angsana New" w:hint="cs"/>
          <w:sz w:val="32"/>
          <w:szCs w:val="32"/>
          <w:cs/>
        </w:rPr>
        <w:t xml:space="preserve">น </w:t>
      </w:r>
      <w:r>
        <w:rPr>
          <w:rFonts w:ascii="Angsana New" w:hAnsi="Angsana New"/>
          <w:sz w:val="32"/>
          <w:szCs w:val="32"/>
          <w:cs/>
        </w:rPr>
        <w:t>จึงทำให</w:t>
      </w:r>
      <w:r>
        <w:rPr>
          <w:rFonts w:ascii="Angsana New" w:hAnsi="Angsana New" w:hint="cs"/>
          <w:sz w:val="32"/>
          <w:szCs w:val="32"/>
          <w:cs/>
        </w:rPr>
        <w:t>้</w:t>
      </w:r>
      <w:r>
        <w:rPr>
          <w:rFonts w:ascii="Angsana New" w:hAnsi="Angsana New"/>
          <w:sz w:val="32"/>
          <w:szCs w:val="32"/>
          <w:cs/>
        </w:rPr>
        <w:t>ใช้เทค</w:t>
      </w:r>
      <w:r>
        <w:rPr>
          <w:rFonts w:ascii="Angsana New" w:hAnsi="Angsana New" w:hint="cs"/>
          <w:sz w:val="32"/>
          <w:szCs w:val="32"/>
          <w:cs/>
        </w:rPr>
        <w:t>โนโลยีสมัยใหม่ใน</w:t>
      </w:r>
      <w:r>
        <w:rPr>
          <w:rFonts w:ascii="Angsana New" w:hAnsi="Angsana New"/>
          <w:sz w:val="32"/>
          <w:szCs w:val="32"/>
          <w:cs/>
        </w:rPr>
        <w:t>การผลิต</w:t>
      </w:r>
      <w:r>
        <w:rPr>
          <w:rFonts w:ascii="Angsana New" w:hAnsi="Angsana New" w:hint="cs"/>
          <w:sz w:val="32"/>
          <w:szCs w:val="32"/>
          <w:cs/>
        </w:rPr>
        <w:t>ด้านการ</w:t>
      </w:r>
      <w:r>
        <w:rPr>
          <w:rFonts w:ascii="Angsana New" w:hAnsi="Angsana New"/>
          <w:sz w:val="32"/>
          <w:szCs w:val="32"/>
          <w:cs/>
        </w:rPr>
        <w:t>เกษตร</w:t>
      </w:r>
      <w:r>
        <w:rPr>
          <w:rFonts w:ascii="Angsana New" w:hAnsi="Angsana New" w:hint="cs"/>
          <w:sz w:val="32"/>
          <w:szCs w:val="32"/>
          <w:cs/>
        </w:rPr>
        <w:t>เป็นอย่าง</w:t>
      </w:r>
      <w:r>
        <w:rPr>
          <w:rFonts w:ascii="Angsana New" w:hAnsi="Angsana New"/>
          <w:sz w:val="32"/>
          <w:szCs w:val="32"/>
          <w:cs/>
        </w:rPr>
        <w:t xml:space="preserve">ดี </w:t>
      </w:r>
      <w:r>
        <w:rPr>
          <w:rFonts w:ascii="Angsana New" w:hAnsi="Angsana New" w:hint="cs"/>
          <w:sz w:val="32"/>
          <w:szCs w:val="32"/>
          <w:cs/>
        </w:rPr>
        <w:t xml:space="preserve"> ทำให้</w:t>
      </w:r>
      <w:r>
        <w:rPr>
          <w:rFonts w:ascii="Angsana New" w:hAnsi="Angsana New"/>
          <w:sz w:val="32"/>
          <w:szCs w:val="32"/>
          <w:cs/>
        </w:rPr>
        <w:t>สามารถ</w:t>
      </w:r>
      <w:r>
        <w:rPr>
          <w:rFonts w:ascii="Angsana New" w:hAnsi="Angsana New" w:hint="cs"/>
          <w:sz w:val="32"/>
          <w:szCs w:val="32"/>
          <w:cs/>
        </w:rPr>
        <w:t>ได้</w:t>
      </w:r>
      <w:r>
        <w:rPr>
          <w:rFonts w:ascii="Angsana New" w:hAnsi="Angsana New"/>
          <w:sz w:val="32"/>
          <w:szCs w:val="32"/>
          <w:cs/>
        </w:rPr>
        <w:t xml:space="preserve">ผลผลิตสูง </w:t>
      </w:r>
      <w:r>
        <w:rPr>
          <w:rFonts w:ascii="Angsana New" w:hAnsi="Angsana New" w:hint="cs"/>
          <w:sz w:val="32"/>
          <w:szCs w:val="32"/>
          <w:cs/>
        </w:rPr>
        <w:t>แต่ก็ยังต้องพึ่งพาเรื่องราคา  ซึ่งต้องอาศัยกลไกด้านการตลาดมาช่วยเนื่องจากตำบล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>มีพื้นที่ทำการเกษตรน้อยเกษตรกรเหลืออยู่เพียงไม่ถึง 1</w:t>
      </w:r>
      <w:r>
        <w:rPr>
          <w:rFonts w:ascii="Angsana New" w:hAnsi="Angsana New"/>
          <w:sz w:val="32"/>
          <w:szCs w:val="32"/>
        </w:rPr>
        <w:t>%</w:t>
      </w:r>
      <w:r>
        <w:rPr>
          <w:rFonts w:ascii="Angsana New" w:hAnsi="Angsana New" w:hint="cs"/>
          <w:sz w:val="32"/>
          <w:szCs w:val="32"/>
          <w:cs/>
        </w:rPr>
        <w:t xml:space="preserve"> ของประชากรทั้งหมด  จึงขาดศักยภาพในการรวมกลุ่ม</w:t>
      </w:r>
    </w:p>
    <w:p w:rsidR="0016513B" w:rsidRDefault="0016513B" w:rsidP="0016513B">
      <w:pPr>
        <w:pStyle w:val="1"/>
        <w:ind w:firstLine="720"/>
        <w:jc w:val="left"/>
        <w:rPr>
          <w:sz w:val="32"/>
          <w:szCs w:val="32"/>
        </w:rPr>
      </w:pPr>
      <w:r>
        <w:rPr>
          <w:sz w:val="32"/>
          <w:szCs w:val="32"/>
          <w:cs/>
        </w:rPr>
        <w:t>ปัจจัย  เงื่อนไขในการผลิต  ผลตอบแทนที่ได้</w:t>
      </w:r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ในด้าน</w:t>
      </w:r>
      <w:r>
        <w:rPr>
          <w:rFonts w:ascii="Angsana New" w:hAnsi="Angsana New"/>
          <w:sz w:val="32"/>
          <w:szCs w:val="32"/>
          <w:cs/>
        </w:rPr>
        <w:t>การผลิต</w:t>
      </w:r>
      <w:r>
        <w:rPr>
          <w:rFonts w:ascii="Angsana New" w:hAnsi="Angsana New" w:hint="cs"/>
          <w:sz w:val="32"/>
          <w:szCs w:val="32"/>
          <w:cs/>
        </w:rPr>
        <w:t>แล้วผลิตได้ดีมี</w:t>
      </w:r>
      <w:r>
        <w:rPr>
          <w:rFonts w:ascii="Angsana New" w:hAnsi="Angsana New"/>
          <w:sz w:val="32"/>
          <w:szCs w:val="32"/>
          <w:cs/>
        </w:rPr>
        <w:t xml:space="preserve">ผลผลิตสูง  </w:t>
      </w:r>
      <w:r>
        <w:rPr>
          <w:rFonts w:ascii="Angsana New" w:hAnsi="Angsana New" w:hint="cs"/>
          <w:sz w:val="32"/>
          <w:szCs w:val="32"/>
          <w:cs/>
        </w:rPr>
        <w:t>เนื่องจากอยู่ในเขตชลประทาน        แต่ผลตอบแทนยังต่ำ  ปัญหาเกิดจากเกษตรกรกำหนดราคาเองไม่ได้ส่วน</w:t>
      </w:r>
      <w:r>
        <w:rPr>
          <w:rFonts w:ascii="Angsana New" w:hAnsi="Angsana New"/>
          <w:sz w:val="32"/>
          <w:szCs w:val="32"/>
          <w:cs/>
        </w:rPr>
        <w:t>ปัจจัยการผลิต</w:t>
      </w:r>
      <w:r>
        <w:rPr>
          <w:rFonts w:ascii="Angsana New" w:hAnsi="Angsana New" w:hint="cs"/>
          <w:sz w:val="32"/>
          <w:szCs w:val="32"/>
          <w:cs/>
        </w:rPr>
        <w:t>มีราคา</w:t>
      </w:r>
      <w:r>
        <w:rPr>
          <w:rFonts w:ascii="Angsana New" w:hAnsi="Angsana New"/>
          <w:sz w:val="32"/>
          <w:szCs w:val="32"/>
          <w:cs/>
        </w:rPr>
        <w:t>สูง</w:t>
      </w:r>
      <w:r>
        <w:rPr>
          <w:rFonts w:ascii="Angsana New" w:hAnsi="Angsana New" w:hint="cs"/>
          <w:sz w:val="32"/>
          <w:szCs w:val="32"/>
          <w:cs/>
        </w:rPr>
        <w:t xml:space="preserve">    ซึ่งขึ้นอยู่กับภาวะตลาดขณะนั้น</w:t>
      </w:r>
    </w:p>
    <w:p w:rsidR="0016513B" w:rsidRDefault="0016513B" w:rsidP="0016513B">
      <w:pPr>
        <w:pStyle w:val="6"/>
        <w:jc w:val="left"/>
        <w:rPr>
          <w:b/>
          <w:bCs/>
        </w:rPr>
      </w:pPr>
      <w:r>
        <w:rPr>
          <w:b/>
          <w:bCs/>
          <w:cs/>
        </w:rPr>
        <w:t>กล</w:t>
      </w:r>
      <w:proofErr w:type="spellStart"/>
      <w:r>
        <w:rPr>
          <w:b/>
          <w:bCs/>
          <w:cs/>
        </w:rPr>
        <w:t>ยุทธ</w:t>
      </w:r>
      <w:proofErr w:type="spellEnd"/>
      <w:r>
        <w:rPr>
          <w:b/>
          <w:bCs/>
          <w:cs/>
        </w:rPr>
        <w:t>ทางการเลือก  เช่น</w:t>
      </w:r>
    </w:p>
    <w:p w:rsidR="0016513B" w:rsidRDefault="0016513B" w:rsidP="0016513B">
      <w:pPr>
        <w:numPr>
          <w:ilvl w:val="0"/>
          <w:numId w:val="6"/>
        </w:num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แผนการผลิต</w:t>
      </w:r>
      <w:r>
        <w:rPr>
          <w:rFonts w:ascii="Angsana New" w:hAnsi="Angsana New" w:hint="cs"/>
          <w:sz w:val="32"/>
          <w:szCs w:val="32"/>
          <w:cs/>
        </w:rPr>
        <w:t>ของเกษตรกรดี</w:t>
      </w:r>
      <w:r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แต่มีพื้นที่กำจัดอยู่ในเขตชุมชนเมือง ขาดการรวมกลุ่มเนื่องจากมีเกษตรกรน้อยมาก</w:t>
      </w:r>
    </w:p>
    <w:p w:rsidR="0016513B" w:rsidRDefault="0016513B" w:rsidP="0016513B">
      <w:pPr>
        <w:numPr>
          <w:ilvl w:val="0"/>
          <w:numId w:val="6"/>
        </w:numPr>
        <w:spacing w:before="1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แผนการถ่ายทอดและเผยแพร่เทคโนโลยี</w:t>
      </w:r>
      <w:r>
        <w:rPr>
          <w:rFonts w:ascii="Angsana New" w:hAnsi="Angsana New" w:hint="cs"/>
          <w:sz w:val="32"/>
          <w:szCs w:val="32"/>
          <w:cs/>
        </w:rPr>
        <w:t>การเกษตร  ยังขาดการวางแผน</w:t>
      </w:r>
      <w:r>
        <w:rPr>
          <w:rFonts w:ascii="Angsana New" w:hAnsi="Angsana New"/>
          <w:sz w:val="32"/>
          <w:szCs w:val="32"/>
          <w:cs/>
        </w:rPr>
        <w:t>แต่เนื่องจาก</w:t>
      </w:r>
      <w:r>
        <w:rPr>
          <w:rFonts w:ascii="Angsana New" w:hAnsi="Angsana New" w:hint="cs"/>
          <w:sz w:val="32"/>
          <w:szCs w:val="32"/>
          <w:cs/>
        </w:rPr>
        <w:t xml:space="preserve">      มีประชากรประกอบอาชีพด้านการ</w:t>
      </w:r>
      <w:r>
        <w:rPr>
          <w:rFonts w:ascii="Angsana New" w:hAnsi="Angsana New"/>
          <w:sz w:val="32"/>
          <w:szCs w:val="32"/>
          <w:cs/>
        </w:rPr>
        <w:t>เกษตร</w:t>
      </w:r>
      <w:r>
        <w:rPr>
          <w:rFonts w:ascii="Angsana New" w:hAnsi="Angsana New" w:hint="cs"/>
          <w:sz w:val="32"/>
          <w:szCs w:val="32"/>
          <w:cs/>
        </w:rPr>
        <w:t>น้อย  ส่วนใหญ่ประกอบอาชีพรับจ้างตาม      โรงงาน  ห้างร้าน  และตลาดกลาง  พนักงานบริษัท  ข้าราชการ  พนักงานรัฐวิสาหกิจ     ซึ่งเป็นประชากรที่อาศัยอยู่ในตำบล</w:t>
      </w:r>
      <w:proofErr w:type="spellStart"/>
      <w:r>
        <w:rPr>
          <w:rFonts w:ascii="Angsana New" w:hAnsi="Angsana New" w:hint="cs"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spacing w:before="120"/>
        <w:jc w:val="thaiDistribute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sz w:val="32"/>
          <w:szCs w:val="32"/>
        </w:rPr>
      </w:pPr>
    </w:p>
    <w:p w:rsidR="0016513B" w:rsidRDefault="0016513B" w:rsidP="0016513B">
      <w:pPr>
        <w:spacing w:before="120"/>
        <w:rPr>
          <w:rFonts w:ascii="Angsana New" w:hAnsi="Angsana New"/>
          <w:sz w:val="32"/>
          <w:szCs w:val="32"/>
        </w:rPr>
      </w:pPr>
    </w:p>
    <w:p w:rsidR="0016513B" w:rsidRPr="003F0276" w:rsidRDefault="0016513B" w:rsidP="0016513B">
      <w:pPr>
        <w:jc w:val="center"/>
        <w:rPr>
          <w:rFonts w:cs="AngsanaUPC"/>
          <w:b/>
          <w:bCs/>
          <w:sz w:val="36"/>
          <w:szCs w:val="36"/>
        </w:rPr>
      </w:pPr>
      <w:r w:rsidRPr="003F0276">
        <w:rPr>
          <w:rFonts w:cs="AngsanaUPC" w:hint="cs"/>
          <w:b/>
          <w:bCs/>
          <w:sz w:val="36"/>
          <w:szCs w:val="36"/>
          <w:cs/>
        </w:rPr>
        <w:lastRenderedPageBreak/>
        <w:t xml:space="preserve">บทที่ 5 </w:t>
      </w:r>
    </w:p>
    <w:p w:rsidR="0016513B" w:rsidRPr="0094748F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94748F">
        <w:rPr>
          <w:rFonts w:cs="AngsanaUPC" w:hint="cs"/>
          <w:b/>
          <w:bCs/>
          <w:sz w:val="32"/>
          <w:szCs w:val="32"/>
          <w:cs/>
        </w:rPr>
        <w:t>แนวทางการพัฒนาชุมชน</w:t>
      </w: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Pr="0094748F" w:rsidRDefault="0016513B" w:rsidP="0016513B">
      <w:pPr>
        <w:rPr>
          <w:rFonts w:cs="AngsanaUPC"/>
          <w:b/>
          <w:bCs/>
          <w:sz w:val="32"/>
          <w:szCs w:val="32"/>
        </w:rPr>
      </w:pPr>
      <w:r w:rsidRPr="0094748F">
        <w:rPr>
          <w:rFonts w:cs="AngsanaUPC" w:hint="cs"/>
          <w:b/>
          <w:bCs/>
          <w:sz w:val="32"/>
          <w:szCs w:val="32"/>
          <w:cs/>
        </w:rPr>
        <w:t>1.  แผนพัฒนาการเกษตรของตำบล</w:t>
      </w:r>
      <w:proofErr w:type="spellStart"/>
      <w:r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 แผนการผลิตการถ่ายทอดเทคโนโลยี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1.1  โครงการส่งเสริมการผลิตพืชปลอดภัยและได้มาตรฐาน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-  กิจกรรม  ถ่ายทอดความรู้  การผลิตพืชปลอดภัยและได้มาตรฐาน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-  กิจกรรม  ศึกษาดูงานการผลิตพืชปลอดภัยได้มาตรฐาน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-  กิจกรรม  ส่งเสริมการใช้สารสกัดชีวภาพ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1.2  โครงการส่งเสริมการทำปุ๋ยน้ำหมักชีวภาพ</w:t>
      </w:r>
    </w:p>
    <w:p w:rsidR="0016513B" w:rsidRDefault="0016513B" w:rsidP="0016513B">
      <w:pPr>
        <w:ind w:left="21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-  กิจกรรม  ถ่ายทอดความรู้  การทำปุ๋ยน้ำหมักชีวภาพและสาธิตการทำปุ๋ย น้ำหมักชีวภาพ</w:t>
      </w:r>
    </w:p>
    <w:p w:rsidR="0016513B" w:rsidRDefault="0016513B" w:rsidP="0016513B">
      <w:pPr>
        <w:ind w:left="216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-  กิจกรรม  ศึกษาดูงานการผลิต/ทำปุ๋ยหมักชีวภาพ  แปลงสาธิตการใช้ปุ๋ยน้ำหมักชีวภาพ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-  กิจกรรม  รณรงค์ส่งเสริมการใช้ปุ๋ยน้ำหมักชีวภาพ</w:t>
      </w:r>
    </w:p>
    <w:p w:rsidR="0016513B" w:rsidRPr="0082128B" w:rsidRDefault="0016513B" w:rsidP="0016513B">
      <w:pPr>
        <w:rPr>
          <w:rFonts w:cs="AngsanaUPC"/>
          <w:sz w:val="28"/>
        </w:rPr>
      </w:pPr>
      <w:r w:rsidRPr="0082128B">
        <w:rPr>
          <w:rFonts w:cs="AngsanaUPC" w:hint="cs"/>
          <w:sz w:val="28"/>
          <w:cs/>
        </w:rPr>
        <w:tab/>
      </w:r>
      <w:r w:rsidRPr="0082128B">
        <w:rPr>
          <w:rFonts w:cs="AngsanaUPC" w:hint="cs"/>
          <w:sz w:val="28"/>
          <w:cs/>
        </w:rPr>
        <w:tab/>
      </w:r>
    </w:p>
    <w:p w:rsidR="0016513B" w:rsidRPr="0082128B" w:rsidRDefault="0016513B" w:rsidP="0016513B">
      <w:pPr>
        <w:jc w:val="center"/>
        <w:rPr>
          <w:rFonts w:cs="AngsanaUPC"/>
          <w:sz w:val="28"/>
          <w:cs/>
        </w:rPr>
        <w:sectPr w:rsidR="0016513B" w:rsidRPr="0082128B" w:rsidSect="0082128B">
          <w:pgSz w:w="11906" w:h="16838"/>
          <w:pgMar w:top="1440" w:right="1644" w:bottom="1440" w:left="1797" w:header="709" w:footer="709" w:gutter="0"/>
          <w:cols w:space="708"/>
          <w:docGrid w:linePitch="360"/>
        </w:sectPr>
      </w:pPr>
    </w:p>
    <w:p w:rsidR="0016513B" w:rsidRPr="001B6CB6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lastRenderedPageBreak/>
        <w:pict>
          <v:shape id="_x0000_s1065" type="#_x0000_t202" style="position:absolute;left:0;text-align:left;margin-left:727.8pt;margin-top:-23.65pt;width:31.15pt;height:23.25pt;z-index:251700224" strokecolor="white">
            <v:textbox style="mso-next-textbox:#_x0000_s1065">
              <w:txbxContent>
                <w:p w:rsidR="006B390F" w:rsidRDefault="006B390F" w:rsidP="0016513B">
                  <w:r>
                    <w:t xml:space="preserve">   22</w:t>
                  </w:r>
                </w:p>
              </w:txbxContent>
            </v:textbox>
          </v:shape>
        </w:pict>
      </w:r>
      <w:r w:rsidR="0016513B" w:rsidRPr="001B6CB6">
        <w:rPr>
          <w:rFonts w:cs="AngsanaUPC" w:hint="cs"/>
          <w:b/>
          <w:bCs/>
          <w:sz w:val="32"/>
          <w:szCs w:val="32"/>
          <w:cs/>
        </w:rPr>
        <w:t>สรุปเป้าหมายงบประมาณแผ</w:t>
      </w:r>
      <w:r w:rsidR="00A00BB3">
        <w:rPr>
          <w:rFonts w:cs="AngsanaUPC" w:hint="cs"/>
          <w:b/>
          <w:bCs/>
          <w:sz w:val="32"/>
          <w:szCs w:val="32"/>
          <w:cs/>
        </w:rPr>
        <w:t>นพัฒนาการเกษตรประจำตำบล  (แผน  4</w:t>
      </w:r>
      <w:r w:rsidR="0016513B" w:rsidRPr="001B6CB6">
        <w:rPr>
          <w:rFonts w:cs="AngsanaUPC" w:hint="cs"/>
          <w:b/>
          <w:bCs/>
          <w:sz w:val="32"/>
          <w:szCs w:val="32"/>
          <w:cs/>
        </w:rPr>
        <w:t xml:space="preserve">  ปี  )</w:t>
      </w:r>
    </w:p>
    <w:p w:rsidR="0016513B" w:rsidRPr="001B6CB6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1B6CB6">
        <w:rPr>
          <w:rFonts w:cs="AngsanaUPC" w:hint="cs"/>
          <w:b/>
          <w:bCs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proofErr w:type="spellStart"/>
      <w:r w:rsidRPr="001B6CB6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1B6CB6">
        <w:rPr>
          <w:rFonts w:cs="AngsanaUPC" w:hint="cs"/>
          <w:b/>
          <w:bCs/>
          <w:sz w:val="32"/>
          <w:szCs w:val="32"/>
          <w:cs/>
        </w:rPr>
        <w:t xml:space="preserve">  อำเภอลำลูกกา  จังหวัดปทุมธานี</w:t>
      </w: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9"/>
        <w:gridCol w:w="1121"/>
        <w:gridCol w:w="997"/>
        <w:gridCol w:w="992"/>
        <w:gridCol w:w="1276"/>
        <w:gridCol w:w="1134"/>
        <w:gridCol w:w="1134"/>
        <w:gridCol w:w="1082"/>
        <w:gridCol w:w="992"/>
        <w:gridCol w:w="850"/>
        <w:gridCol w:w="8"/>
        <w:gridCol w:w="992"/>
        <w:gridCol w:w="49"/>
        <w:gridCol w:w="948"/>
        <w:gridCol w:w="134"/>
        <w:gridCol w:w="1186"/>
      </w:tblGrid>
      <w:tr w:rsidR="00706706" w:rsidRPr="00FF5658" w:rsidTr="00C41A12">
        <w:tc>
          <w:tcPr>
            <w:tcW w:w="2982" w:type="dxa"/>
            <w:gridSpan w:val="2"/>
            <w:vMerge w:val="restart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ประเภทแผน(โครงการ/กิจกรรม)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1121" w:type="dxa"/>
            <w:vMerge w:val="restart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แหล่ง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</w:tc>
        <w:tc>
          <w:tcPr>
            <w:tcW w:w="1989" w:type="dxa"/>
            <w:gridSpan w:val="2"/>
          </w:tcPr>
          <w:p w:rsidR="00706706" w:rsidRPr="00FF5658" w:rsidRDefault="00781B26" w:rsidP="0082128B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2562</w:t>
            </w:r>
          </w:p>
        </w:tc>
        <w:tc>
          <w:tcPr>
            <w:tcW w:w="2410" w:type="dxa"/>
            <w:gridSpan w:val="2"/>
          </w:tcPr>
          <w:p w:rsidR="00706706" w:rsidRPr="00FF5658" w:rsidRDefault="00781B26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2563</w:t>
            </w:r>
          </w:p>
        </w:tc>
        <w:tc>
          <w:tcPr>
            <w:tcW w:w="2216" w:type="dxa"/>
            <w:gridSpan w:val="2"/>
          </w:tcPr>
          <w:p w:rsidR="00706706" w:rsidRPr="00FF5658" w:rsidRDefault="00781B26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2564</w:t>
            </w:r>
          </w:p>
        </w:tc>
        <w:tc>
          <w:tcPr>
            <w:tcW w:w="1850" w:type="dxa"/>
            <w:gridSpan w:val="3"/>
          </w:tcPr>
          <w:p w:rsidR="00706706" w:rsidRPr="00FF5658" w:rsidRDefault="00781B26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2565</w:t>
            </w:r>
          </w:p>
        </w:tc>
        <w:tc>
          <w:tcPr>
            <w:tcW w:w="1989" w:type="dxa"/>
            <w:gridSpan w:val="3"/>
          </w:tcPr>
          <w:p w:rsidR="00706706" w:rsidRPr="00FF5658" w:rsidRDefault="00706706" w:rsidP="00706706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รวม</w:t>
            </w:r>
          </w:p>
        </w:tc>
        <w:tc>
          <w:tcPr>
            <w:tcW w:w="1320" w:type="dxa"/>
            <w:gridSpan w:val="2"/>
            <w:vMerge w:val="restart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ผู้รับผิดชอบ</w:t>
            </w:r>
          </w:p>
        </w:tc>
      </w:tr>
      <w:tr w:rsidR="00706706" w:rsidRPr="00FF5658" w:rsidTr="00C41A12">
        <w:trPr>
          <w:trHeight w:val="780"/>
        </w:trPr>
        <w:tc>
          <w:tcPr>
            <w:tcW w:w="2982" w:type="dxa"/>
            <w:gridSpan w:val="2"/>
            <w:vMerge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1121" w:type="dxa"/>
            <w:vMerge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997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706706" w:rsidRPr="00FF5658" w:rsidRDefault="00706706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1082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Cs w:val="24"/>
              </w:rPr>
            </w:pPr>
            <w:r w:rsidRPr="00FF5658">
              <w:rPr>
                <w:rFonts w:cs="AngsanaUPC" w:hint="cs"/>
                <w:szCs w:val="24"/>
                <w:cs/>
              </w:rPr>
              <w:t>งบประมาณ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Cs w:val="24"/>
                <w:cs/>
              </w:rPr>
              <w:t>(บาท</w:t>
            </w:r>
            <w:r w:rsidRPr="00FF5658">
              <w:rPr>
                <w:rFonts w:cs="AngsanaUPC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858" w:type="dxa"/>
            <w:gridSpan w:val="2"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706706" w:rsidRDefault="00690808" w:rsidP="0082128B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997" w:type="dxa"/>
            <w:gridSpan w:val="2"/>
          </w:tcPr>
          <w:p w:rsidR="00706706" w:rsidRPr="00706706" w:rsidRDefault="00690808" w:rsidP="00706706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งบประมาณ</w:t>
            </w:r>
            <w:r w:rsidR="0082128B">
              <w:rPr>
                <w:rFonts w:cs="AngsanaUPC"/>
                <w:sz w:val="28"/>
              </w:rPr>
              <w:t>/</w:t>
            </w:r>
            <w:r w:rsidR="0082128B">
              <w:rPr>
                <w:rFonts w:cs="AngsanaUPC" w:hint="cs"/>
                <w:sz w:val="28"/>
                <w:cs/>
              </w:rPr>
              <w:t>บาท</w:t>
            </w:r>
          </w:p>
        </w:tc>
        <w:tc>
          <w:tcPr>
            <w:tcW w:w="1320" w:type="dxa"/>
            <w:gridSpan w:val="2"/>
            <w:vMerge/>
          </w:tcPr>
          <w:p w:rsidR="00706706" w:rsidRPr="00FF5658" w:rsidRDefault="00706706" w:rsidP="0082128B">
            <w:pPr>
              <w:jc w:val="center"/>
              <w:rPr>
                <w:rFonts w:cs="AngsanaUPC"/>
                <w:sz w:val="28"/>
              </w:rPr>
            </w:pPr>
          </w:p>
        </w:tc>
      </w:tr>
      <w:tr w:rsidR="0082128B" w:rsidRPr="00FF5658" w:rsidTr="00C41A12">
        <w:trPr>
          <w:trHeight w:val="5475"/>
        </w:trPr>
        <w:tc>
          <w:tcPr>
            <w:tcW w:w="2982" w:type="dxa"/>
            <w:gridSpan w:val="2"/>
            <w:tcBorders>
              <w:bottom w:val="single" w:sz="4" w:space="0" w:color="auto"/>
            </w:tcBorders>
          </w:tcPr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C12693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C12693">
              <w:rPr>
                <w:rFonts w:cs="AngsanaUPC" w:hint="cs"/>
                <w:sz w:val="28"/>
                <w:cs/>
              </w:rPr>
              <w:t>1.แผนถ่ายทอดเทคโนโลยี</w:t>
            </w: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1.1  โครงการผลิตพืชปลอดภัยและได้มาตรฐาน</w:t>
            </w:r>
          </w:p>
          <w:p w:rsidR="0082128B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กิจกรรม  ถ่ายทอดเทคโนโลยี</w:t>
            </w:r>
          </w:p>
          <w:p w:rsidR="0082128B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กิจกรรม  ศึกษาดูงาน</w:t>
            </w:r>
          </w:p>
          <w:p w:rsidR="0082128B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1.2  โครงการส่งเสริมการทำปุ๋ยน้ำหมักชีวภาพ</w:t>
            </w: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 กิจกรรม  ถ่ายทอดความรู้ทำปุ๋ยหมักชีวภาพและสาธิตวิธีการทำปุ๋ยน้ำหมักชีวภาพ </w:t>
            </w: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 กิจกรรม  สาธิต  การทำปุ๋ยหมักชีวภาพมาใช้ประโยชน์ </w:t>
            </w: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C12693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4F4F0C">
            <w:pPr>
              <w:rPr>
                <w:rFonts w:cs="AngsanaUPC"/>
                <w:sz w:val="28"/>
                <w:cs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กษก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ฯ,</w:t>
            </w:r>
            <w:r>
              <w:rPr>
                <w:rFonts w:cs="AngsanaUPC" w:hint="cs"/>
                <w:sz w:val="28"/>
                <w:cs/>
              </w:rPr>
              <w:t>เทศบาล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  <w:p w:rsidR="0082128B" w:rsidRDefault="0082128B" w:rsidP="0082128B">
            <w:pPr>
              <w:rPr>
                <w:rFonts w:cs="AngsanaUPC"/>
                <w:sz w:val="28"/>
                <w:cs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กษก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ฯ,</w:t>
            </w:r>
            <w:r>
              <w:rPr>
                <w:rFonts w:cs="AngsanaUPC" w:hint="cs"/>
                <w:sz w:val="28"/>
                <w:cs/>
              </w:rPr>
              <w:t>เทศบาล</w:t>
            </w:r>
          </w:p>
          <w:p w:rsidR="0082128B" w:rsidRPr="0082128B" w:rsidRDefault="0082128B" w:rsidP="0082128B">
            <w:pPr>
              <w:rPr>
                <w:rFonts w:cs="AngsanaUPC"/>
                <w:sz w:val="28"/>
                <w:cs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24,000</w:t>
            </w: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690808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8,000</w:t>
            </w:r>
          </w:p>
          <w:p w:rsidR="0082128B" w:rsidRPr="00FF5658" w:rsidRDefault="0082128B" w:rsidP="00690808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6D6D94">
            <w:pPr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24,000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8,000</w:t>
            </w: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  <w:r>
              <w:rPr>
                <w:rFonts w:cs="AngsanaUPC" w:hint="cs"/>
                <w:sz w:val="28"/>
                <w:cs/>
              </w:rPr>
              <w:t>1กลุ่ม/20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4F4F0C">
            <w:pPr>
              <w:rPr>
                <w:rFonts w:cs="AngsanaUPC"/>
                <w:sz w:val="28"/>
                <w:cs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24,000</w:t>
            </w: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8,000</w:t>
            </w:r>
          </w:p>
          <w:p w:rsidR="00C230C0" w:rsidRDefault="00C230C0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</w:t>
            </w:r>
            <w:r w:rsidRPr="00FF5658">
              <w:rPr>
                <w:rFonts w:cs="AngsanaUPC" w:hint="cs"/>
                <w:sz w:val="28"/>
                <w:cs/>
              </w:rPr>
              <w:t xml:space="preserve"> กลุ่ม/</w:t>
            </w:r>
            <w:r>
              <w:rPr>
                <w:rFonts w:cs="AngsanaUPC" w:hint="cs"/>
                <w:sz w:val="28"/>
                <w:cs/>
              </w:rPr>
              <w:t>2</w:t>
            </w:r>
            <w:r w:rsidRPr="00FF5658">
              <w:rPr>
                <w:rFonts w:cs="AngsanaUPC" w:hint="cs"/>
                <w:sz w:val="28"/>
                <w:cs/>
              </w:rPr>
              <w:t>0 ราย</w:t>
            </w:r>
          </w:p>
          <w:p w:rsidR="0082128B" w:rsidRPr="00FF5658" w:rsidRDefault="0082128B" w:rsidP="0082128B">
            <w:pPr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 xml:space="preserve">1 </w:t>
            </w:r>
            <w:r w:rsidRPr="00FF5658">
              <w:rPr>
                <w:rFonts w:cs="AngsanaUPC" w:hint="cs"/>
                <w:sz w:val="28"/>
                <w:cs/>
              </w:rPr>
              <w:t>กลุ่ม/</w:t>
            </w:r>
            <w:r>
              <w:rPr>
                <w:rFonts w:cs="AngsanaUPC" w:hint="cs"/>
                <w:sz w:val="28"/>
                <w:cs/>
              </w:rPr>
              <w:t>2</w:t>
            </w:r>
            <w:r w:rsidRPr="00FF5658">
              <w:rPr>
                <w:rFonts w:cs="AngsanaUPC" w:hint="cs"/>
                <w:sz w:val="28"/>
                <w:cs/>
              </w:rPr>
              <w:t>0 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Cs w:val="24"/>
              </w:rPr>
            </w:pPr>
            <w:r>
              <w:rPr>
                <w:rFonts w:cs="AngsanaUPC" w:hint="cs"/>
                <w:sz w:val="28"/>
                <w:cs/>
              </w:rPr>
              <w:t>1 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"/>
                <w:szCs w:val="2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6D6D94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24,000</w:t>
            </w:r>
          </w:p>
          <w:p w:rsidR="0082128B" w:rsidRDefault="0082128B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6D6D94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8,</w:t>
            </w:r>
            <w:r w:rsidRPr="00FF5658">
              <w:rPr>
                <w:rFonts w:cs="AngsanaUPC" w:hint="cs"/>
                <w:sz w:val="28"/>
                <w:cs/>
              </w:rPr>
              <w:t>000</w:t>
            </w:r>
          </w:p>
          <w:p w:rsidR="00C230C0" w:rsidRDefault="00C230C0" w:rsidP="006D6D94">
            <w:pPr>
              <w:jc w:val="center"/>
              <w:rPr>
                <w:rFonts w:cs="AngsanaUPC"/>
                <w:sz w:val="28"/>
              </w:rPr>
            </w:pPr>
          </w:p>
          <w:p w:rsidR="00C230C0" w:rsidRDefault="00C230C0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6D6D94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Default="0082128B" w:rsidP="006D6D94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10,000</w:t>
            </w:r>
          </w:p>
          <w:p w:rsidR="0082128B" w:rsidRPr="00FF5658" w:rsidRDefault="0082128B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6D6D94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</w:rPr>
            </w:pPr>
          </w:p>
          <w:p w:rsidR="0082128B" w:rsidRPr="00FF5658" w:rsidRDefault="0082128B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128B" w:rsidRPr="0082128B" w:rsidRDefault="0082128B" w:rsidP="0082128B">
            <w:pPr>
              <w:jc w:val="center"/>
              <w:rPr>
                <w:rFonts w:ascii="Angsana New" w:hAnsi="Angsana New"/>
                <w:sz w:val="28"/>
              </w:rPr>
            </w:pPr>
          </w:p>
          <w:p w:rsidR="0082128B" w:rsidRPr="0082128B" w:rsidRDefault="0082128B" w:rsidP="0082128B">
            <w:pPr>
              <w:jc w:val="center"/>
              <w:rPr>
                <w:rFonts w:ascii="Angsana New" w:hAnsi="Angsana New"/>
                <w:sz w:val="28"/>
              </w:rPr>
            </w:pPr>
          </w:p>
          <w:p w:rsidR="0082128B" w:rsidRDefault="0082128B" w:rsidP="0082128B">
            <w:pPr>
              <w:jc w:val="center"/>
              <w:rPr>
                <w:rFonts w:ascii="Angsana New" w:hAnsi="Angsana New"/>
                <w:sz w:val="28"/>
              </w:rPr>
            </w:pPr>
          </w:p>
          <w:p w:rsidR="0082128B" w:rsidRPr="0082128B" w:rsidRDefault="0082128B" w:rsidP="0082128B">
            <w:pPr>
              <w:jc w:val="center"/>
              <w:rPr>
                <w:rFonts w:ascii="Angsana New" w:hAnsi="Angsana New"/>
                <w:szCs w:val="24"/>
              </w:rPr>
            </w:pPr>
          </w:p>
          <w:p w:rsidR="0082128B" w:rsidRDefault="0082128B" w:rsidP="0082128B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82128B">
              <w:rPr>
                <w:rFonts w:ascii="Angsana New" w:hAnsi="Angsana New"/>
                <w:sz w:val="28"/>
              </w:rPr>
              <w:t>1</w:t>
            </w:r>
            <w:r>
              <w:rPr>
                <w:rFonts w:ascii="Angsana New" w:hAnsi="Angsana New" w:hint="cs"/>
                <w:sz w:val="28"/>
                <w:cs/>
              </w:rPr>
              <w:t>กลุ่ม</w:t>
            </w:r>
            <w:r>
              <w:rPr>
                <w:rFonts w:ascii="Angsana New" w:hAnsi="Angsana New"/>
                <w:sz w:val="28"/>
              </w:rPr>
              <w:t>/</w:t>
            </w:r>
            <w:r>
              <w:rPr>
                <w:rFonts w:ascii="Angsana New" w:hAnsi="Angsana New" w:hint="cs"/>
                <w:sz w:val="28"/>
                <w:cs/>
              </w:rPr>
              <w:t>80ราย</w:t>
            </w:r>
          </w:p>
          <w:p w:rsidR="0082128B" w:rsidRDefault="0082128B" w:rsidP="0082128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1กลุ่ม/80ราย</w:t>
            </w:r>
          </w:p>
          <w:p w:rsidR="0082128B" w:rsidRDefault="0082128B" w:rsidP="0082128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1กลุ่ม/80ราย</w:t>
            </w:r>
          </w:p>
          <w:p w:rsidR="0082128B" w:rsidRDefault="0082128B" w:rsidP="0082128B">
            <w:pPr>
              <w:rPr>
                <w:rFonts w:ascii="Angsana New" w:hAnsi="Angsana New"/>
                <w:sz w:val="28"/>
              </w:rPr>
            </w:pPr>
          </w:p>
          <w:p w:rsidR="0082128B" w:rsidRDefault="0082128B" w:rsidP="0082128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1กลุ่ม/80ราย</w:t>
            </w:r>
          </w:p>
          <w:p w:rsidR="0082128B" w:rsidRPr="0082128B" w:rsidRDefault="0082128B" w:rsidP="0082128B">
            <w:pPr>
              <w:rPr>
                <w:rFonts w:ascii="Angsana New" w:hAnsi="Angsana New"/>
                <w:sz w:val="28"/>
              </w:rPr>
            </w:pPr>
          </w:p>
          <w:p w:rsidR="0082128B" w:rsidRDefault="0082128B" w:rsidP="0082128B">
            <w:pPr>
              <w:rPr>
                <w:rFonts w:ascii="Angsana New" w:hAnsi="Angsana New"/>
                <w:sz w:val="28"/>
              </w:rPr>
            </w:pPr>
          </w:p>
          <w:p w:rsidR="0082128B" w:rsidRPr="0082128B" w:rsidRDefault="0082128B" w:rsidP="0082128B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1กลุ่ม/80ราย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</w:tcPr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706706">
            <w:pPr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9,600</w:t>
            </w:r>
          </w:p>
          <w:p w:rsidR="0082128B" w:rsidRDefault="0082128B" w:rsidP="0082128B">
            <w:pPr>
              <w:rPr>
                <w:rFonts w:ascii="Angsana New" w:hAnsi="Angsana New"/>
                <w:szCs w:val="24"/>
              </w:rPr>
            </w:pPr>
          </w:p>
          <w:p w:rsidR="0082128B" w:rsidRDefault="0082128B" w:rsidP="0082128B">
            <w:pPr>
              <w:rPr>
                <w:rFonts w:ascii="Angsana New" w:hAnsi="Angsana New"/>
                <w:szCs w:val="24"/>
              </w:rPr>
            </w:pPr>
            <w:r>
              <w:rPr>
                <w:rFonts w:ascii="Angsana New" w:hAnsi="Angsana New" w:hint="cs"/>
                <w:szCs w:val="24"/>
                <w:cs/>
              </w:rPr>
              <w:t>32,000</w:t>
            </w:r>
          </w:p>
          <w:p w:rsidR="00C230C0" w:rsidRDefault="00C230C0" w:rsidP="0082128B">
            <w:pPr>
              <w:rPr>
                <w:rFonts w:ascii="Angsana New" w:hAnsi="Angsana New"/>
                <w:szCs w:val="24"/>
              </w:rPr>
            </w:pPr>
          </w:p>
          <w:p w:rsidR="00C230C0" w:rsidRDefault="00C230C0" w:rsidP="0082128B">
            <w:pPr>
              <w:rPr>
                <w:rFonts w:ascii="Angsana New" w:hAnsi="Angsana New"/>
                <w:szCs w:val="24"/>
              </w:rPr>
            </w:pPr>
          </w:p>
          <w:p w:rsidR="00C230C0" w:rsidRDefault="00C230C0" w:rsidP="0082128B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/>
                <w:szCs w:val="24"/>
              </w:rPr>
              <w:t>40</w:t>
            </w:r>
            <w:r>
              <w:rPr>
                <w:rFonts w:ascii="Angsana New" w:hAnsi="Angsana New" w:hint="cs"/>
                <w:szCs w:val="24"/>
                <w:cs/>
              </w:rPr>
              <w:t>,000</w:t>
            </w:r>
          </w:p>
          <w:p w:rsidR="00C230C0" w:rsidRP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40,000</w:t>
            </w:r>
          </w:p>
          <w:p w:rsidR="00C230C0" w:rsidRP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P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P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</w:p>
          <w:p w:rsidR="00C230C0" w:rsidRPr="00C230C0" w:rsidRDefault="00C230C0" w:rsidP="00C230C0">
            <w:pPr>
              <w:rPr>
                <w:rFonts w:ascii="Angsana New" w:hAnsi="Angsana New"/>
                <w:szCs w:val="24"/>
                <w:cs/>
              </w:rPr>
            </w:pPr>
            <w:r>
              <w:rPr>
                <w:rFonts w:ascii="Angsana New" w:hAnsi="Angsana New" w:hint="cs"/>
                <w:szCs w:val="24"/>
                <w:cs/>
              </w:rPr>
              <w:t>20,000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</w:tcBorders>
          </w:tcPr>
          <w:p w:rsidR="0082128B" w:rsidRPr="00FF5658" w:rsidRDefault="0082128B" w:rsidP="0082128B">
            <w:pPr>
              <w:rPr>
                <w:szCs w:val="2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Default="0082128B" w:rsidP="00DB0992">
            <w:pPr>
              <w:jc w:val="center"/>
              <w:rPr>
                <w:sz w:val="4"/>
                <w:szCs w:val="4"/>
              </w:rPr>
            </w:pPr>
          </w:p>
          <w:p w:rsidR="00DB0992" w:rsidRDefault="00DB0992" w:rsidP="00DB0992">
            <w:pPr>
              <w:jc w:val="center"/>
              <w:rPr>
                <w:sz w:val="4"/>
                <w:szCs w:val="4"/>
              </w:rPr>
            </w:pPr>
          </w:p>
          <w:p w:rsidR="00DB0992" w:rsidRDefault="00DB0992" w:rsidP="00DB0992">
            <w:pPr>
              <w:jc w:val="center"/>
              <w:rPr>
                <w:sz w:val="4"/>
                <w:szCs w:val="4"/>
              </w:rPr>
            </w:pPr>
          </w:p>
          <w:p w:rsidR="00DB0992" w:rsidRDefault="00DB0992" w:rsidP="00DB0992">
            <w:pPr>
              <w:jc w:val="center"/>
              <w:rPr>
                <w:sz w:val="4"/>
                <w:szCs w:val="4"/>
              </w:rPr>
            </w:pPr>
          </w:p>
          <w:p w:rsidR="00DB0992" w:rsidRDefault="00DB0992" w:rsidP="00DB0992">
            <w:pPr>
              <w:jc w:val="center"/>
              <w:rPr>
                <w:sz w:val="4"/>
                <w:szCs w:val="4"/>
              </w:rPr>
            </w:pPr>
          </w:p>
          <w:p w:rsidR="00DB0992" w:rsidRPr="00FF5658" w:rsidRDefault="00DB0992" w:rsidP="00DB0992">
            <w:pPr>
              <w:jc w:val="center"/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C230C0">
            <w:pPr>
              <w:jc w:val="center"/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Pr="00FF5658" w:rsidRDefault="0082128B" w:rsidP="0082128B">
            <w:pPr>
              <w:rPr>
                <w:sz w:val="4"/>
                <w:szCs w:val="4"/>
              </w:rPr>
            </w:pPr>
          </w:p>
          <w:p w:rsidR="0082128B" w:rsidRDefault="0082128B" w:rsidP="00706706">
            <w:r w:rsidRPr="00FF5658">
              <w:rPr>
                <w:rFonts w:hint="cs"/>
                <w:szCs w:val="24"/>
                <w:cs/>
              </w:rPr>
              <w:t>ศูนย์บริการฯ/</w:t>
            </w:r>
            <w:r>
              <w:rPr>
                <w:rFonts w:hint="cs"/>
                <w:szCs w:val="24"/>
                <w:cs/>
              </w:rPr>
              <w:t>,เทศบาล</w:t>
            </w:r>
            <w:r w:rsidRPr="00FF5658">
              <w:rPr>
                <w:rFonts w:hint="cs"/>
                <w:szCs w:val="24"/>
                <w:cs/>
              </w:rPr>
              <w:t>.</w:t>
            </w:r>
          </w:p>
          <w:p w:rsidR="0082128B" w:rsidRDefault="0082128B" w:rsidP="00706706"/>
          <w:p w:rsidR="00C230C0" w:rsidRDefault="00C230C0" w:rsidP="00706706"/>
          <w:p w:rsidR="00C230C0" w:rsidRDefault="00C230C0" w:rsidP="00706706"/>
          <w:p w:rsidR="0082128B" w:rsidRDefault="0082128B" w:rsidP="00706706"/>
          <w:p w:rsidR="0082128B" w:rsidRPr="00706706" w:rsidRDefault="0082128B" w:rsidP="00706706">
            <w:r w:rsidRPr="00FF5658">
              <w:rPr>
                <w:rFonts w:hint="cs"/>
                <w:szCs w:val="24"/>
                <w:cs/>
              </w:rPr>
              <w:t>ศูนย์บริการฯ/</w:t>
            </w:r>
            <w:r>
              <w:rPr>
                <w:rFonts w:hint="cs"/>
                <w:szCs w:val="24"/>
                <w:cs/>
              </w:rPr>
              <w:t>,เทศบาล</w:t>
            </w:r>
            <w:r w:rsidRPr="00FF5658">
              <w:rPr>
                <w:rFonts w:hint="cs"/>
                <w:szCs w:val="24"/>
                <w:cs/>
              </w:rPr>
              <w:t>.</w:t>
            </w:r>
          </w:p>
        </w:tc>
      </w:tr>
      <w:tr w:rsidR="004F4F0C" w:rsidRPr="00FF5658" w:rsidTr="00C41A12">
        <w:tc>
          <w:tcPr>
            <w:tcW w:w="2982" w:type="dxa"/>
            <w:gridSpan w:val="2"/>
            <w:vMerge w:val="restart"/>
            <w:tcBorders>
              <w:top w:val="single" w:sz="4" w:space="0" w:color="auto"/>
            </w:tcBorders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lastRenderedPageBreak/>
              <w:t>ประเภทแผน(โครงการ/กิจกรรม)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1121" w:type="dxa"/>
            <w:vMerge w:val="restart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แหล่ง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</w:tc>
        <w:tc>
          <w:tcPr>
            <w:tcW w:w="1989" w:type="dxa"/>
            <w:gridSpan w:val="2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25</w:t>
            </w:r>
            <w:r w:rsidR="00781B26">
              <w:rPr>
                <w:rFonts w:cs="AngsanaUPC" w:hint="cs"/>
                <w:sz w:val="28"/>
                <w:cs/>
              </w:rPr>
              <w:t>62</w:t>
            </w:r>
          </w:p>
        </w:tc>
        <w:tc>
          <w:tcPr>
            <w:tcW w:w="2410" w:type="dxa"/>
            <w:gridSpan w:val="2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25</w:t>
            </w:r>
            <w:r w:rsidR="00781B26">
              <w:rPr>
                <w:rFonts w:cs="AngsanaUPC" w:hint="cs"/>
                <w:sz w:val="28"/>
                <w:cs/>
              </w:rPr>
              <w:t>63</w:t>
            </w:r>
          </w:p>
        </w:tc>
        <w:tc>
          <w:tcPr>
            <w:tcW w:w="2216" w:type="dxa"/>
            <w:gridSpan w:val="2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25</w:t>
            </w:r>
            <w:r w:rsidR="00781B26">
              <w:rPr>
                <w:rFonts w:cs="AngsanaUPC" w:hint="cs"/>
                <w:sz w:val="28"/>
                <w:cs/>
              </w:rPr>
              <w:t>64</w:t>
            </w:r>
          </w:p>
        </w:tc>
        <w:tc>
          <w:tcPr>
            <w:tcW w:w="1850" w:type="dxa"/>
            <w:gridSpan w:val="3"/>
          </w:tcPr>
          <w:p w:rsidR="004F4F0C" w:rsidRPr="00FF5658" w:rsidRDefault="00781B26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2565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F4F0C" w:rsidRPr="00FF5658" w:rsidRDefault="004F4F0C" w:rsidP="004F4F0C">
            <w:pPr>
              <w:tabs>
                <w:tab w:val="left" w:pos="842"/>
                <w:tab w:val="center" w:pos="1522"/>
              </w:tabs>
              <w:rPr>
                <w:rFonts w:cs="AngsanaUPC"/>
                <w:sz w:val="28"/>
                <w:cs/>
              </w:rPr>
            </w:pPr>
            <w:r>
              <w:rPr>
                <w:rFonts w:cs="AngsanaUPC"/>
                <w:sz w:val="28"/>
              </w:rPr>
              <w:tab/>
            </w:r>
            <w:r w:rsidR="0085207F">
              <w:rPr>
                <w:rFonts w:cs="AngsanaUPC"/>
                <w:noProof/>
                <w:szCs w:val="24"/>
              </w:rPr>
              <w:pict>
                <v:shape id="_x0000_s1085" type="#_x0000_t202" style="position:absolute;margin-left:19.65pt;margin-top:-51.15pt;width:42.9pt;height:23.25pt;z-index:251721728;mso-position-horizontal-relative:text;mso-position-vertical-relative:text" strokecolor="white">
                  <v:textbox style="mso-next-textbox:#_x0000_s1085">
                    <w:txbxContent>
                      <w:p w:rsidR="006B390F" w:rsidRDefault="006B390F" w:rsidP="0016513B">
                        <w:r>
                          <w:t>23</w:t>
                        </w:r>
                      </w:p>
                    </w:txbxContent>
                  </v:textbox>
                </v:shape>
              </w:pict>
            </w:r>
            <w:r>
              <w:rPr>
                <w:rFonts w:cs="AngsanaUPC" w:hint="cs"/>
                <w:sz w:val="28"/>
                <w:cs/>
              </w:rPr>
              <w:t>รวม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4F4F0C" w:rsidRPr="00FF5658" w:rsidRDefault="004F4F0C" w:rsidP="004F4F0C">
            <w:pPr>
              <w:tabs>
                <w:tab w:val="left" w:pos="842"/>
                <w:tab w:val="center" w:pos="1522"/>
              </w:tabs>
              <w:rPr>
                <w:rFonts w:cs="AngsanaUPC"/>
                <w:sz w:val="28"/>
              </w:rPr>
            </w:pPr>
          </w:p>
        </w:tc>
      </w:tr>
      <w:tr w:rsidR="004F4F0C" w:rsidRPr="00FF5658" w:rsidTr="00C41A12">
        <w:trPr>
          <w:trHeight w:val="780"/>
        </w:trPr>
        <w:tc>
          <w:tcPr>
            <w:tcW w:w="2982" w:type="dxa"/>
            <w:gridSpan w:val="2"/>
            <w:vMerge/>
            <w:tcBorders>
              <w:top w:val="nil"/>
            </w:tcBorders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1121" w:type="dxa"/>
            <w:vMerge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997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99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1276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1134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108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Cs w:val="24"/>
              </w:rPr>
            </w:pPr>
            <w:r w:rsidRPr="00FF5658">
              <w:rPr>
                <w:rFonts w:cs="AngsanaUPC" w:hint="cs"/>
                <w:szCs w:val="24"/>
                <w:cs/>
              </w:rPr>
              <w:t>งบประมาณ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Cs w:val="24"/>
              </w:rPr>
            </w:pPr>
            <w:r w:rsidRPr="00FF5658">
              <w:rPr>
                <w:rFonts w:cs="AngsanaUPC" w:hint="cs"/>
                <w:sz w:val="28"/>
                <w:cs/>
              </w:rPr>
              <w:t>(บาท)</w:t>
            </w:r>
          </w:p>
        </w:tc>
        <w:tc>
          <w:tcPr>
            <w:tcW w:w="99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850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งบประมาณ</w:t>
            </w:r>
          </w:p>
        </w:tc>
        <w:tc>
          <w:tcPr>
            <w:tcW w:w="1049" w:type="dxa"/>
            <w:gridSpan w:val="3"/>
            <w:tcBorders>
              <w:top w:val="nil"/>
              <w:right w:val="single" w:sz="4" w:space="0" w:color="auto"/>
            </w:tcBorders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เป้าหมาย</w:t>
            </w:r>
          </w:p>
        </w:tc>
        <w:tc>
          <w:tcPr>
            <w:tcW w:w="1082" w:type="dxa"/>
            <w:gridSpan w:val="2"/>
            <w:tcBorders>
              <w:top w:val="nil"/>
              <w:right w:val="single" w:sz="4" w:space="0" w:color="auto"/>
            </w:tcBorders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งบประมาณ</w:t>
            </w:r>
          </w:p>
        </w:tc>
        <w:tc>
          <w:tcPr>
            <w:tcW w:w="1186" w:type="dxa"/>
            <w:tcBorders>
              <w:top w:val="nil"/>
              <w:right w:val="single" w:sz="4" w:space="0" w:color="auto"/>
            </w:tcBorders>
          </w:tcPr>
          <w:p w:rsidR="004F4F0C" w:rsidRPr="00FF5658" w:rsidRDefault="004650CE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ผู้รับผิดชอบ</w:t>
            </w:r>
          </w:p>
        </w:tc>
      </w:tr>
      <w:tr w:rsidR="004F4F0C" w:rsidRPr="00FF5658" w:rsidTr="00C41A12">
        <w:trPr>
          <w:trHeight w:val="465"/>
        </w:trPr>
        <w:tc>
          <w:tcPr>
            <w:tcW w:w="2973" w:type="dxa"/>
          </w:tcPr>
          <w:p w:rsidR="004F4F0C" w:rsidRPr="00FF5658" w:rsidRDefault="004F4F0C" w:rsidP="0082128B">
            <w:pPr>
              <w:rPr>
                <w:rFonts w:cs="AngsanaUPC"/>
                <w:b/>
                <w:bCs/>
                <w:sz w:val="28"/>
              </w:rPr>
            </w:pPr>
            <w:r w:rsidRPr="00FF5658">
              <w:rPr>
                <w:rFonts w:cs="AngsanaUPC" w:hint="cs"/>
                <w:b/>
                <w:bCs/>
                <w:sz w:val="28"/>
                <w:cs/>
              </w:rPr>
              <w:t>2.แผนฟื้นฟูทรัพยากรธรรมชาติและสิ่งแวดล้อม</w:t>
            </w:r>
          </w:p>
          <w:p w:rsidR="004F4F0C" w:rsidRPr="00FF5658" w:rsidRDefault="004F4F0C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2.2 โครงการส่งเสริมการทำปุ๋ยน้ำหมักชีวภาพ</w:t>
            </w:r>
          </w:p>
          <w:p w:rsidR="004F4F0C" w:rsidRDefault="004F4F0C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b/>
                <w:bCs/>
                <w:sz w:val="28"/>
                <w:cs/>
              </w:rPr>
              <w:t xml:space="preserve">กิจกรรม </w:t>
            </w:r>
            <w:r w:rsidRPr="00FF5658">
              <w:rPr>
                <w:rFonts w:cs="AngsanaUPC" w:hint="cs"/>
                <w:sz w:val="28"/>
                <w:cs/>
              </w:rPr>
              <w:t>1.</w:t>
            </w:r>
            <w:r w:rsidRPr="00FF5658">
              <w:rPr>
                <w:rFonts w:cs="AngsanaUPC" w:hint="cs"/>
                <w:b/>
                <w:bCs/>
                <w:sz w:val="28"/>
                <w:cs/>
              </w:rPr>
              <w:t xml:space="preserve"> </w:t>
            </w:r>
            <w:r w:rsidRPr="00FF5658">
              <w:rPr>
                <w:rFonts w:cs="AngsanaUPC" w:hint="cs"/>
                <w:sz w:val="28"/>
                <w:cs/>
              </w:rPr>
              <w:t>อบรมและสาธิตการทำปุ๋ยหมักชีวภาพ</w:t>
            </w:r>
          </w:p>
          <w:p w:rsidR="00977FC0" w:rsidRPr="00FF5658" w:rsidRDefault="00977FC0" w:rsidP="0082128B">
            <w:pPr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               2.  ศึกษาดูงานการทำปุ๋ยน้ำหมักชีวภาพและแปลงสาธิตจากปุ๋ยน้ำหมักชีวภาพ</w:t>
            </w:r>
          </w:p>
          <w:p w:rsidR="00C41A12" w:rsidRDefault="00C41A12" w:rsidP="0082128B">
            <w:pPr>
              <w:rPr>
                <w:rFonts w:cs="AngsanaUPC"/>
                <w:sz w:val="28"/>
              </w:rPr>
            </w:pPr>
          </w:p>
          <w:p w:rsidR="00C41A12" w:rsidRPr="00FF5658" w:rsidRDefault="00C41A12" w:rsidP="0082128B">
            <w:pPr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               3.  รณรงค์ส่งเสริมการใช้ปุ๋ยน้ำ  หมักชีวภาพ</w:t>
            </w:r>
          </w:p>
        </w:tc>
        <w:tc>
          <w:tcPr>
            <w:tcW w:w="1130" w:type="dxa"/>
            <w:gridSpan w:val="2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เทศบาล/</w:t>
            </w:r>
            <w:proofErr w:type="spellStart"/>
            <w:r>
              <w:rPr>
                <w:rFonts w:cs="AngsanaUPC" w:hint="cs"/>
                <w:sz w:val="28"/>
                <w:cs/>
              </w:rPr>
              <w:t>กษก</w:t>
            </w:r>
            <w:proofErr w:type="spellEnd"/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เทศบาล/</w:t>
            </w:r>
            <w:proofErr w:type="spellStart"/>
            <w:r>
              <w:rPr>
                <w:rFonts w:cs="AngsanaUPC" w:hint="cs"/>
                <w:sz w:val="28"/>
                <w:cs/>
              </w:rPr>
              <w:t>กษก</w:t>
            </w:r>
            <w:proofErr w:type="spellEnd"/>
            <w:r>
              <w:rPr>
                <w:rFonts w:cs="AngsanaUPC" w:hint="cs"/>
                <w:sz w:val="28"/>
                <w:cs/>
              </w:rPr>
              <w:t>.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เทศบาล/</w:t>
            </w:r>
            <w:proofErr w:type="spellStart"/>
            <w:r>
              <w:rPr>
                <w:rFonts w:cs="AngsanaUPC" w:hint="cs"/>
                <w:sz w:val="28"/>
                <w:cs/>
              </w:rPr>
              <w:t>กษก</w:t>
            </w:r>
            <w:proofErr w:type="spellEnd"/>
            <w:r>
              <w:rPr>
                <w:rFonts w:cs="AngsanaUPC" w:hint="cs"/>
                <w:sz w:val="28"/>
                <w:cs/>
              </w:rPr>
              <w:t>.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997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1กลุ่ม/</w:t>
            </w:r>
            <w:r>
              <w:rPr>
                <w:rFonts w:cs="AngsanaUPC" w:hint="cs"/>
                <w:sz w:val="28"/>
                <w:cs/>
              </w:rPr>
              <w:t>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  <w:cs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  <w:cs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1กลุ่ม/20</w:t>
            </w:r>
            <w:r w:rsidRPr="00FF5658">
              <w:rPr>
                <w:rFonts w:cs="AngsanaUPC" w:hint="cs"/>
                <w:sz w:val="28"/>
                <w:cs/>
              </w:rPr>
              <w:t>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99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  <w:p w:rsidR="00977FC0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</w:tc>
        <w:tc>
          <w:tcPr>
            <w:tcW w:w="1276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977FC0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</w:tc>
        <w:tc>
          <w:tcPr>
            <w:tcW w:w="1134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  <w:p w:rsidR="00977FC0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</w:tc>
        <w:tc>
          <w:tcPr>
            <w:tcW w:w="1134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977FC0" w:rsidRPr="00FF5658" w:rsidRDefault="00977FC0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1กลุ่ม/2</w:t>
            </w:r>
            <w:r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8C5D47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108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5,000</w:t>
            </w:r>
          </w:p>
          <w:p w:rsidR="00903769" w:rsidRPr="00FF5658" w:rsidRDefault="00903769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903769" w:rsidRPr="00FF5658" w:rsidRDefault="00903769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</w:p>
        </w:tc>
        <w:tc>
          <w:tcPr>
            <w:tcW w:w="992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C41A12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1กลุ่ม/8</w:t>
            </w:r>
            <w:r w:rsidR="004F4F0C" w:rsidRPr="00FF5658">
              <w:rPr>
                <w:rFonts w:cs="AngsanaUPC" w:hint="cs"/>
                <w:sz w:val="28"/>
                <w:cs/>
              </w:rPr>
              <w:t>0ราย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C41A12" w:rsidP="0082128B">
            <w:pPr>
              <w:jc w:val="center"/>
              <w:rPr>
                <w:rFonts w:cs="AngsanaUPC"/>
                <w:sz w:val="28"/>
              </w:rPr>
            </w:pPr>
            <w:r>
              <w:rPr>
                <w:rFonts w:cs="AngsanaUPC" w:hint="cs"/>
                <w:sz w:val="28"/>
                <w:cs/>
              </w:rPr>
              <w:t>1</w:t>
            </w:r>
            <w:r w:rsidR="004F4F0C" w:rsidRPr="00FF5658">
              <w:rPr>
                <w:rFonts w:cs="AngsanaUPC" w:hint="cs"/>
                <w:sz w:val="28"/>
                <w:cs/>
              </w:rPr>
              <w:t>กลุ่ม/90ราย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903769" w:rsidRPr="00FF5658" w:rsidRDefault="00903769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  <w:cs/>
              </w:rPr>
            </w:pPr>
          </w:p>
          <w:p w:rsidR="004F4F0C" w:rsidRPr="00FF5658" w:rsidRDefault="00C41A12" w:rsidP="0082128B">
            <w:pPr>
              <w:jc w:val="center"/>
              <w:rPr>
                <w:rFonts w:cs="AngsanaUPC"/>
                <w:sz w:val="28"/>
                <w:cs/>
              </w:rPr>
            </w:pPr>
            <w:r>
              <w:rPr>
                <w:rFonts w:cs="AngsanaUPC" w:hint="cs"/>
                <w:sz w:val="28"/>
                <w:cs/>
              </w:rPr>
              <w:t>1</w:t>
            </w:r>
            <w:r w:rsidR="004F4F0C" w:rsidRPr="00FF5658">
              <w:rPr>
                <w:rFonts w:cs="AngsanaUPC" w:hint="cs"/>
                <w:sz w:val="28"/>
                <w:cs/>
              </w:rPr>
              <w:t>กลุ่ม/90ราย</w:t>
            </w:r>
          </w:p>
        </w:tc>
        <w:tc>
          <w:tcPr>
            <w:tcW w:w="850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15,000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45,000</w:t>
            </w: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28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28"/>
              </w:rPr>
            </w:pPr>
          </w:p>
          <w:p w:rsidR="00903769" w:rsidRDefault="00903769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45,000</w:t>
            </w:r>
          </w:p>
        </w:tc>
        <w:tc>
          <w:tcPr>
            <w:tcW w:w="1049" w:type="dxa"/>
            <w:gridSpan w:val="3"/>
          </w:tcPr>
          <w:p w:rsidR="004F4F0C" w:rsidRPr="00FF5658" w:rsidRDefault="004F4F0C" w:rsidP="0082128B">
            <w:pPr>
              <w:rPr>
                <w:szCs w:val="2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</w:tc>
        <w:tc>
          <w:tcPr>
            <w:tcW w:w="1082" w:type="dxa"/>
            <w:gridSpan w:val="2"/>
          </w:tcPr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</w:tc>
        <w:tc>
          <w:tcPr>
            <w:tcW w:w="1186" w:type="dxa"/>
          </w:tcPr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rPr>
                <w:sz w:val="4"/>
                <w:szCs w:val="4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</w:p>
          <w:p w:rsidR="004F4F0C" w:rsidRPr="00FF5658" w:rsidRDefault="004F4F0C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hint="cs"/>
                <w:szCs w:val="24"/>
                <w:cs/>
              </w:rPr>
              <w:t>ศูนย์บริการฯ/</w:t>
            </w:r>
            <w:r w:rsidR="004650CE">
              <w:rPr>
                <w:rFonts w:hint="cs"/>
                <w:szCs w:val="24"/>
                <w:cs/>
              </w:rPr>
              <w:t>เทศบาล</w:t>
            </w:r>
          </w:p>
        </w:tc>
      </w:tr>
    </w:tbl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4650CE">
      <w:pPr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4650CE">
      <w:pPr>
        <w:tabs>
          <w:tab w:val="left" w:pos="11057"/>
        </w:tabs>
        <w:rPr>
          <w:rFonts w:cs="AngsanaUPC"/>
          <w:sz w:val="32"/>
          <w:szCs w:val="32"/>
        </w:rPr>
        <w:sectPr w:rsidR="0016513B" w:rsidSect="004650CE">
          <w:pgSz w:w="16838" w:h="11906" w:orient="landscape"/>
          <w:pgMar w:top="1418" w:right="255" w:bottom="284" w:left="1134" w:header="709" w:footer="709" w:gutter="0"/>
          <w:cols w:space="708"/>
          <w:docGrid w:linePitch="360"/>
        </w:sectPr>
      </w:pPr>
    </w:p>
    <w:p w:rsidR="0016513B" w:rsidRDefault="0016513B" w:rsidP="0016513B">
      <w:pPr>
        <w:jc w:val="center"/>
        <w:rPr>
          <w:rFonts w:cs="AngsanaUPC"/>
          <w:b/>
          <w:bCs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lastRenderedPageBreak/>
        <w:t>บทที่ 6</w:t>
      </w:r>
    </w:p>
    <w:p w:rsidR="0016513B" w:rsidRDefault="0016513B" w:rsidP="0016513B">
      <w:pPr>
        <w:jc w:val="center"/>
        <w:rPr>
          <w:rFonts w:cs="AngsanaUPC"/>
          <w:b/>
          <w:bCs/>
          <w:sz w:val="36"/>
          <w:szCs w:val="36"/>
        </w:rPr>
      </w:pPr>
      <w:r>
        <w:rPr>
          <w:rFonts w:cs="AngsanaUPC" w:hint="cs"/>
          <w:b/>
          <w:bCs/>
          <w:sz w:val="36"/>
          <w:szCs w:val="36"/>
          <w:cs/>
        </w:rPr>
        <w:t>โครงการและกิจกรรม</w:t>
      </w:r>
    </w:p>
    <w:p w:rsidR="0016513B" w:rsidRDefault="0016513B" w:rsidP="0016513B">
      <w:pPr>
        <w:jc w:val="center"/>
        <w:rPr>
          <w:rFonts w:cs="AngsanaUPC"/>
          <w:b/>
          <w:bCs/>
          <w:sz w:val="36"/>
          <w:szCs w:val="36"/>
        </w:rPr>
      </w:pPr>
      <w:r w:rsidRPr="00442A8F">
        <w:rPr>
          <w:rFonts w:cs="AngsanaUPC" w:hint="cs"/>
          <w:b/>
          <w:bCs/>
          <w:sz w:val="36"/>
          <w:szCs w:val="36"/>
          <w:cs/>
        </w:rPr>
        <w:t>โครงการผลิตพืชปลอดภัยและได้มาตรฐาน</w:t>
      </w:r>
    </w:p>
    <w:p w:rsidR="0016513B" w:rsidRPr="00903158" w:rsidRDefault="0016513B" w:rsidP="0016513B">
      <w:pPr>
        <w:jc w:val="center"/>
        <w:rPr>
          <w:rFonts w:cs="AngsanaUPC"/>
          <w:b/>
          <w:bCs/>
          <w:sz w:val="12"/>
          <w:szCs w:val="1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1.  โครงการผลิต</w:t>
      </w:r>
      <w:r w:rsidR="00DB0992">
        <w:rPr>
          <w:rFonts w:cs="AngsanaUPC" w:hint="cs"/>
          <w:b/>
          <w:bCs/>
          <w:sz w:val="32"/>
          <w:szCs w:val="32"/>
          <w:cs/>
        </w:rPr>
        <w:t>พืชปลอดภัยและได้มาตรฐาน  ปี  256</w:t>
      </w:r>
      <w:r w:rsidR="00781B26">
        <w:rPr>
          <w:rFonts w:cs="AngsanaUPC" w:hint="cs"/>
          <w:b/>
          <w:bCs/>
          <w:sz w:val="32"/>
          <w:szCs w:val="32"/>
          <w:cs/>
        </w:rPr>
        <w:t>2-2565</w:t>
      </w:r>
      <w:r w:rsidRPr="00442A8F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 xml:space="preserve">กิจกรรม  </w:t>
      </w:r>
      <w:r>
        <w:rPr>
          <w:rFonts w:cs="AngsanaUPC" w:hint="cs"/>
          <w:sz w:val="32"/>
          <w:szCs w:val="32"/>
          <w:cs/>
        </w:rPr>
        <w:tab/>
        <w:t xml:space="preserve">ถ่ายทอดความรู้การผลิตพืชปลอดภัยและได้มาตรฐาน 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กิจกรรม</w:t>
      </w:r>
      <w:r>
        <w:rPr>
          <w:rFonts w:cs="AngsanaUPC" w:hint="cs"/>
          <w:sz w:val="32"/>
          <w:szCs w:val="32"/>
          <w:cs/>
        </w:rPr>
        <w:tab/>
        <w:t>ศึกษาดูงานการผลิตพืชปลอดภัยและได้มาตรฐาน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กิจกรรม</w:t>
      </w:r>
      <w:r>
        <w:rPr>
          <w:rFonts w:cs="AngsanaUPC" w:hint="cs"/>
          <w:sz w:val="32"/>
          <w:szCs w:val="32"/>
          <w:cs/>
        </w:rPr>
        <w:tab/>
        <w:t>ส่งเสริมการใช้น้ำสกัดชีวภาพ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2.  ภายใต้แผน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แผนถ่ายทอดเทคโนโลยีการเกษตร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แผนฟื้นฟูทรัพยากรธรรมชาติ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3.  ผู้รับผิดชอบโครงการ</w:t>
      </w:r>
      <w:r>
        <w:rPr>
          <w:rFonts w:cs="AngsanaUPC" w:hint="cs"/>
          <w:sz w:val="32"/>
          <w:szCs w:val="32"/>
          <w:cs/>
        </w:rPr>
        <w:t xml:space="preserve">  </w:t>
      </w:r>
      <w:r w:rsidRPr="00442A8F">
        <w:rPr>
          <w:rFonts w:cs="AngsanaUPC" w:hint="cs"/>
          <w:sz w:val="32"/>
          <w:szCs w:val="32"/>
          <w:cs/>
        </w:rPr>
        <w:t>ศูนย์บริการและถ่ายทอดเทคโนโลยีการเกษตรประจำตำบล</w:t>
      </w:r>
      <w:proofErr w:type="spellStart"/>
      <w:r>
        <w:rPr>
          <w:rFonts w:cs="AngsanaUPC" w:hint="cs"/>
          <w:sz w:val="32"/>
          <w:szCs w:val="32"/>
          <w:cs/>
        </w:rPr>
        <w:t>คูคต</w:t>
      </w:r>
      <w:proofErr w:type="spellEnd"/>
      <w:r w:rsidRPr="00442A8F">
        <w:rPr>
          <w:rFonts w:cs="AngsanaUPC" w:hint="cs"/>
          <w:sz w:val="32"/>
          <w:szCs w:val="32"/>
          <w:cs/>
        </w:rPr>
        <w:t xml:space="preserve"> </w:t>
      </w:r>
    </w:p>
    <w:p w:rsidR="0016513B" w:rsidRPr="00442A8F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4.  หลักการและเหตุผล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ข้าว,พืชไร่,พืชผัก  เป็นพืชเศรษฐกิจและเป็นอาหาร  ที่จำเป็นต่อร่างกายของมนุษย์  มีคุณค่าทางโภชนาการประกอบด้วย  วิตามิน,เกลือแร่,และเส้นใยต่างๆ  ที่ทำให้ระบบต่างๆของร่ายกายมีความ</w:t>
      </w:r>
      <w:proofErr w:type="spellStart"/>
      <w:r>
        <w:rPr>
          <w:rFonts w:cs="AngsanaUPC" w:hint="cs"/>
          <w:sz w:val="32"/>
          <w:szCs w:val="32"/>
          <w:cs/>
        </w:rPr>
        <w:t>สมดุลย์</w:t>
      </w:r>
      <w:proofErr w:type="spellEnd"/>
      <w:r>
        <w:rPr>
          <w:rFonts w:cs="AngsanaUPC" w:hint="cs"/>
          <w:sz w:val="32"/>
          <w:szCs w:val="32"/>
          <w:cs/>
        </w:rPr>
        <w:t>ในการดำรงชีพอยู่ได้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ดังนั้นโครงการผลิตพืชปลอดภัยและได้มาตรฐานจึงเป็นโครงการหนึ่งซึ้งทำให้เกษตรกรผู้ผลิตพืชปลอดภัยมีอาชีพที่มั่นคง  ยั่งยืน  ลดต้นทุนการผลิตปลอดภัยต่อผู้ผลิตและผู้บริโภค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5.  วัตถุประสงค์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5.1  เพื่อส่งเสริมให้มีการผลิตพืชปลอดภัยและได้มาตรฐาน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5.2  เพื่อให้ผู้ผลิตและผู้บริโภคมีความปลอดภัยจากการบริโภคผลผลิต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5.3  เพื่อให้เกษตรกรผู้ผลิตมีความรู้เรื่องการใช้สารเคมี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5.4  เพื่อหลีกเลี่ยงการใช้สารเคมี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5.5  เพื่อรักษาสภาพแวดล้อมของธรรมชาติ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6.  เป้าหมาย</w:t>
      </w:r>
      <w:r w:rsidR="00781B26">
        <w:rPr>
          <w:rFonts w:cs="AngsanaUPC" w:hint="cs"/>
          <w:sz w:val="32"/>
          <w:szCs w:val="32"/>
          <w:cs/>
        </w:rPr>
        <w:t xml:space="preserve">  การดำเนินการ  ปี  2562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</w:t>
      </w:r>
      <w:r w:rsidR="00781B26">
        <w:rPr>
          <w:rFonts w:cs="AngsanaUPC" w:hint="cs"/>
          <w:sz w:val="32"/>
          <w:szCs w:val="32"/>
          <w:cs/>
        </w:rPr>
        <w:t>2565</w:t>
      </w:r>
      <w:r>
        <w:rPr>
          <w:rFonts w:cs="AngsanaUPC" w:hint="cs"/>
          <w:sz w:val="32"/>
          <w:szCs w:val="32"/>
          <w:cs/>
        </w:rPr>
        <w:t xml:space="preserve"> 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ปี 2562</w:t>
      </w:r>
      <w:r w:rsidR="00327A32">
        <w:rPr>
          <w:rFonts w:cs="AngsanaUPC" w:hint="cs"/>
          <w:sz w:val="32"/>
          <w:szCs w:val="32"/>
          <w:cs/>
        </w:rPr>
        <w:t xml:space="preserve"> </w:t>
      </w:r>
      <w:r w:rsidR="00327A32">
        <w:rPr>
          <w:rFonts w:cs="AngsanaUPC" w:hint="cs"/>
          <w:sz w:val="32"/>
          <w:szCs w:val="32"/>
          <w:cs/>
        </w:rPr>
        <w:tab/>
        <w:t>จำนวน  1  กลุ่ม / 2</w:t>
      </w:r>
      <w:r w:rsidR="0016513B">
        <w:rPr>
          <w:rFonts w:cs="AngsanaUPC" w:hint="cs"/>
          <w:sz w:val="32"/>
          <w:szCs w:val="32"/>
          <w:cs/>
        </w:rPr>
        <w:t>0 ราย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2. ปี 2563</w:t>
      </w:r>
      <w:r w:rsidR="00327A32">
        <w:rPr>
          <w:rFonts w:cs="AngsanaUPC" w:hint="cs"/>
          <w:sz w:val="32"/>
          <w:szCs w:val="32"/>
          <w:cs/>
        </w:rPr>
        <w:tab/>
        <w:t>จำนวน  1  กลุ่ม / 2</w:t>
      </w:r>
      <w:r w:rsidR="0016513B">
        <w:rPr>
          <w:rFonts w:cs="AngsanaUPC" w:hint="cs"/>
          <w:sz w:val="32"/>
          <w:szCs w:val="32"/>
          <w:cs/>
        </w:rPr>
        <w:t xml:space="preserve">0 ราย  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 ปี 2564</w:t>
      </w:r>
      <w:r w:rsidR="00E01FE9">
        <w:rPr>
          <w:rFonts w:cs="AngsanaUPC" w:hint="cs"/>
          <w:sz w:val="32"/>
          <w:szCs w:val="32"/>
          <w:cs/>
        </w:rPr>
        <w:t xml:space="preserve">           </w:t>
      </w:r>
      <w:r w:rsidR="00327A32">
        <w:rPr>
          <w:rFonts w:cs="AngsanaUPC" w:hint="cs"/>
          <w:sz w:val="32"/>
          <w:szCs w:val="32"/>
          <w:cs/>
        </w:rPr>
        <w:t>จำนวน   1  กลุ่ม / 2</w:t>
      </w:r>
      <w:r w:rsidR="0016513B">
        <w:rPr>
          <w:rFonts w:cs="AngsanaUPC" w:hint="cs"/>
          <w:sz w:val="32"/>
          <w:szCs w:val="32"/>
          <w:cs/>
        </w:rPr>
        <w:t>0 ราย</w:t>
      </w:r>
    </w:p>
    <w:p w:rsidR="00E01FE9" w:rsidRPr="00E01FE9" w:rsidRDefault="00E01FE9" w:rsidP="00383FC8">
      <w:pPr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E01FE9">
        <w:rPr>
          <w:rFonts w:asciiTheme="majorBidi" w:hAnsiTheme="majorBidi" w:cstheme="majorBidi"/>
          <w:sz w:val="32"/>
          <w:szCs w:val="32"/>
        </w:rPr>
        <w:lastRenderedPageBreak/>
        <w:t>4</w:t>
      </w:r>
      <w:r w:rsidR="00383FC8">
        <w:rPr>
          <w:rFonts w:asciiTheme="majorBidi" w:hAnsiTheme="majorBidi" w:cstheme="majorBidi"/>
          <w:sz w:val="32"/>
          <w:szCs w:val="32"/>
        </w:rPr>
        <w:t>.</w:t>
      </w:r>
      <w:r w:rsidR="00781B26">
        <w:rPr>
          <w:rFonts w:asciiTheme="majorBidi" w:hAnsiTheme="majorBidi" w:cstheme="majorBidi" w:hint="cs"/>
          <w:sz w:val="32"/>
          <w:szCs w:val="32"/>
          <w:cs/>
        </w:rPr>
        <w:t xml:space="preserve"> ปี2565</w:t>
      </w:r>
      <w:r w:rsidR="00383FC8">
        <w:rPr>
          <w:rFonts w:asciiTheme="majorBidi" w:hAnsiTheme="majorBidi" w:cstheme="majorBidi" w:hint="cs"/>
          <w:sz w:val="32"/>
          <w:szCs w:val="32"/>
          <w:cs/>
        </w:rPr>
        <w:t xml:space="preserve">            จำนวน   1   กลุ่ม  20  ราย</w:t>
      </w:r>
    </w:p>
    <w:p w:rsidR="00E01FE9" w:rsidRDefault="00E01FE9" w:rsidP="0016513B">
      <w:pPr>
        <w:rPr>
          <w:rFonts w:cs="AngsanaUPC"/>
          <w:sz w:val="32"/>
          <w:szCs w:val="32"/>
        </w:rPr>
      </w:pPr>
    </w:p>
    <w:p w:rsidR="0016513B" w:rsidRDefault="0085207F" w:rsidP="0016513B">
      <w:pPr>
        <w:rPr>
          <w:rFonts w:cs="AngsanaUPC"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67" type="#_x0000_t202" style="position:absolute;margin-left:450.9pt;margin-top:-51.4pt;width:43.65pt;height:23.25pt;z-index:251702272" strokecolor="white">
            <v:textbox style="mso-next-textbox:#_x0000_s1067">
              <w:txbxContent>
                <w:p w:rsidR="006B390F" w:rsidRDefault="006B390F" w:rsidP="0016513B">
                  <w:r>
                    <w:t>25</w:t>
                  </w:r>
                </w:p>
              </w:txbxContent>
            </v:textbox>
          </v:shape>
        </w:pict>
      </w: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7.  พื้นที่ดำเนินการ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ปี  2562</w:t>
      </w:r>
      <w:r w:rsidR="0016513B">
        <w:rPr>
          <w:rFonts w:cs="AngsanaUPC" w:hint="cs"/>
          <w:sz w:val="32"/>
          <w:szCs w:val="32"/>
          <w:cs/>
        </w:rPr>
        <w:tab/>
        <w:t>หมู่ที่  6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2. ปี  2563</w:t>
      </w:r>
      <w:r w:rsidR="0016513B">
        <w:rPr>
          <w:rFonts w:cs="AngsanaUPC" w:hint="cs"/>
          <w:sz w:val="32"/>
          <w:szCs w:val="32"/>
          <w:cs/>
        </w:rPr>
        <w:tab/>
        <w:t>หมู่ที่  1</w:t>
      </w:r>
    </w:p>
    <w:p w:rsidR="0016513B" w:rsidRDefault="00781B2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 ปี  2564</w:t>
      </w:r>
      <w:r w:rsidR="0016513B">
        <w:rPr>
          <w:rFonts w:cs="AngsanaUPC" w:hint="cs"/>
          <w:sz w:val="32"/>
          <w:szCs w:val="32"/>
          <w:cs/>
        </w:rPr>
        <w:tab/>
        <w:t xml:space="preserve">หมู่ที่  7 </w:t>
      </w:r>
    </w:p>
    <w:p w:rsidR="00327A32" w:rsidRPr="00327A32" w:rsidRDefault="00327A32" w:rsidP="0016513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cs="AngsanaUPC"/>
          <w:sz w:val="32"/>
          <w:szCs w:val="32"/>
        </w:rPr>
        <w:tab/>
      </w:r>
      <w:r w:rsidRPr="00327A32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/>
          <w:sz w:val="32"/>
          <w:szCs w:val="32"/>
        </w:rPr>
        <w:t xml:space="preserve">. </w:t>
      </w:r>
      <w:r w:rsidR="00781B26">
        <w:rPr>
          <w:rFonts w:asciiTheme="majorBidi" w:hAnsiTheme="majorBidi" w:cstheme="majorBidi" w:hint="cs"/>
          <w:sz w:val="32"/>
          <w:szCs w:val="32"/>
          <w:cs/>
        </w:rPr>
        <w:t>ปี  2565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หมู่ที่ 2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8.  ระยะเวลาดำเนินการ</w:t>
      </w:r>
      <w:r w:rsidR="00327A32">
        <w:rPr>
          <w:rFonts w:cs="AngsanaUPC" w:hint="cs"/>
          <w:sz w:val="32"/>
          <w:szCs w:val="32"/>
          <w:cs/>
        </w:rPr>
        <w:t>จำนวน  3  ปี  256</w:t>
      </w:r>
      <w:r w:rsidR="00781B26">
        <w:rPr>
          <w:rFonts w:cs="AngsanaUPC" w:hint="cs"/>
          <w:sz w:val="32"/>
          <w:szCs w:val="32"/>
          <w:cs/>
        </w:rPr>
        <w:t>2</w:t>
      </w:r>
      <w:r>
        <w:rPr>
          <w:rFonts w:cs="AngsanaUPC" w:hint="cs"/>
          <w:sz w:val="32"/>
          <w:szCs w:val="32"/>
          <w:cs/>
        </w:rPr>
        <w:t>-</w:t>
      </w:r>
      <w:r w:rsidR="00781B26">
        <w:rPr>
          <w:rFonts w:cs="AngsanaUPC" w:hint="cs"/>
          <w:sz w:val="32"/>
          <w:szCs w:val="32"/>
          <w:cs/>
        </w:rPr>
        <w:t>2565</w:t>
      </w:r>
      <w:r>
        <w:rPr>
          <w:rFonts w:cs="AngsanaUPC" w:hint="cs"/>
          <w:sz w:val="32"/>
          <w:szCs w:val="32"/>
          <w:cs/>
        </w:rPr>
        <w:t xml:space="preserve"> เริ่มเดือน  มกราคม  -  ธันวาคม </w:t>
      </w:r>
    </w:p>
    <w:p w:rsidR="0016513B" w:rsidRDefault="00327A32" w:rsidP="00327A32">
      <w:pPr>
        <w:tabs>
          <w:tab w:val="left" w:pos="4900"/>
        </w:tabs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  <w:cs/>
        </w:rPr>
        <w:tab/>
      </w: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9.  แผนการดำเนินงาน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9.1  คัดเลือกพื้นที่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9.2  จัดตั้งกลุ่มผู้ผลิต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9.3  อบรมเกษตรที่ร่วมโครงการ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9.4  ดำเนินงานตามโครงการ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9.5  ประเมินผล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9.6  รายงานผล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10.  วิธีการดำเนินการ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10.1  ประชุมชี้แจง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10.2  คัดเลือกพื้นที่เกษตรกร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10.3  อบรมเกษตรกร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10.4  ดำเนินการตามโครงการ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10.5  ศึกษาดูงาน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10.6  ติดตามผลการดำเนินงาน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10.7  ประเมิน/รายงานผล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85207F" w:rsidP="0016513B">
      <w:pPr>
        <w:rPr>
          <w:rFonts w:cs="AngsanaUPC"/>
          <w:b/>
          <w:bCs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68" type="#_x0000_t202" style="position:absolute;margin-left:454.65pt;margin-top:-53.65pt;width:41.4pt;height:23.25pt;z-index:251703296" strokecolor="white">
            <v:textbox style="mso-next-textbox:#_x0000_s1068">
              <w:txbxContent>
                <w:p w:rsidR="006B390F" w:rsidRDefault="006B390F" w:rsidP="0016513B">
                  <w:r>
                    <w:t>26</w:t>
                  </w:r>
                </w:p>
              </w:txbxContent>
            </v:textbox>
          </v:shape>
        </w:pict>
      </w:r>
      <w:r w:rsidR="0016513B" w:rsidRPr="00442A8F">
        <w:rPr>
          <w:rFonts w:cs="AngsanaUPC" w:hint="cs"/>
          <w:b/>
          <w:bCs/>
          <w:sz w:val="32"/>
          <w:szCs w:val="32"/>
          <w:cs/>
        </w:rPr>
        <w:t>11.  งบประมาณ  วัสดุอุปกรณ์และแผนการใช้เงิน</w:t>
      </w:r>
      <w:r w:rsidR="0016513B" w:rsidRPr="00442A8F">
        <w:rPr>
          <w:rFonts w:cs="AngsanaUPC" w:hint="cs"/>
          <w:b/>
          <w:bCs/>
          <w:sz w:val="32"/>
          <w:szCs w:val="32"/>
          <w:cs/>
        </w:rPr>
        <w:tab/>
        <w:t xml:space="preserve"> </w:t>
      </w:r>
    </w:p>
    <w:p w:rsidR="0016513B" w:rsidRPr="00442A8F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แผนการใช้เงิน</w:t>
      </w:r>
    </w:p>
    <w:p w:rsidR="004650CE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6C56CA">
        <w:rPr>
          <w:rFonts w:cs="AngsanaUPC" w:hint="cs"/>
          <w:b/>
          <w:bCs/>
          <w:sz w:val="32"/>
          <w:szCs w:val="32"/>
          <w:cs/>
        </w:rPr>
        <w:t>โครงการผลิตพ</w:t>
      </w:r>
      <w:r w:rsidR="00781B26">
        <w:rPr>
          <w:rFonts w:cs="AngsanaUPC" w:hint="cs"/>
          <w:b/>
          <w:bCs/>
          <w:sz w:val="32"/>
          <w:szCs w:val="32"/>
          <w:cs/>
        </w:rPr>
        <w:t>ืชปลอดภัยและได้มาตรฐาน  ปี  2562</w:t>
      </w:r>
      <w:r w:rsidRPr="006C56CA"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6C56CA">
        <w:rPr>
          <w:rFonts w:cs="AngsanaUPC"/>
          <w:b/>
          <w:bCs/>
          <w:sz w:val="32"/>
          <w:szCs w:val="32"/>
        </w:rPr>
        <w:t>–</w:t>
      </w:r>
      <w:r>
        <w:rPr>
          <w:rFonts w:cs="AngsanaUPC" w:hint="cs"/>
          <w:b/>
          <w:bCs/>
          <w:sz w:val="32"/>
          <w:szCs w:val="32"/>
          <w:cs/>
        </w:rPr>
        <w:t xml:space="preserve"> 25</w:t>
      </w:r>
      <w:r w:rsidR="00781B26">
        <w:rPr>
          <w:rFonts w:cs="AngsanaUPC" w:hint="cs"/>
          <w:b/>
          <w:bCs/>
          <w:sz w:val="32"/>
          <w:szCs w:val="32"/>
          <w:cs/>
        </w:rPr>
        <w:t>65</w:t>
      </w:r>
      <w:r w:rsidR="004650CE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16513B" w:rsidRPr="006C56CA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6C56CA">
        <w:rPr>
          <w:rFonts w:cs="AngsanaUPC" w:hint="cs"/>
          <w:b/>
          <w:bCs/>
          <w:sz w:val="32"/>
          <w:szCs w:val="32"/>
          <w:cs/>
        </w:rPr>
        <w:t>ตำบล</w:t>
      </w:r>
      <w:proofErr w:type="spellStart"/>
      <w:r w:rsidRPr="006C56CA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6C56CA">
        <w:rPr>
          <w:rFonts w:cs="AngsanaUPC" w:hint="cs"/>
          <w:b/>
          <w:bCs/>
          <w:sz w:val="32"/>
          <w:szCs w:val="32"/>
          <w:cs/>
        </w:rPr>
        <w:t xml:space="preserve">  อำเภอลำลูกกา  จังหวัดปทุมธานี</w:t>
      </w:r>
    </w:p>
    <w:tbl>
      <w:tblPr>
        <w:tblW w:w="1138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60"/>
        <w:gridCol w:w="1275"/>
        <w:gridCol w:w="1134"/>
        <w:gridCol w:w="1134"/>
        <w:gridCol w:w="1276"/>
        <w:gridCol w:w="1439"/>
        <w:gridCol w:w="1439"/>
      </w:tblGrid>
      <w:tr w:rsidR="0016513B" w:rsidRPr="00FF5658" w:rsidTr="00121F94">
        <w:trPr>
          <w:trHeight w:val="345"/>
        </w:trPr>
        <w:tc>
          <w:tcPr>
            <w:tcW w:w="2127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560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275" w:type="dxa"/>
            <w:vMerge w:val="restart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ต่อหน่วย(บาท)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6422" w:type="dxa"/>
            <w:gridSpan w:val="5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535F9F" w:rsidRPr="00FF5658" w:rsidTr="00212BAE">
        <w:trPr>
          <w:trHeight w:val="574"/>
        </w:trPr>
        <w:tc>
          <w:tcPr>
            <w:tcW w:w="2127" w:type="dxa"/>
            <w:vMerge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1134" w:type="dxa"/>
          </w:tcPr>
          <w:p w:rsidR="00535F9F" w:rsidRPr="00FF5658" w:rsidRDefault="00781B2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2562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  <w:r w:rsidR="00781B26">
              <w:rPr>
                <w:rFonts w:cs="AngsanaUPC" w:hint="cs"/>
                <w:sz w:val="32"/>
                <w:szCs w:val="32"/>
                <w:cs/>
              </w:rPr>
              <w:t>63</w:t>
            </w:r>
          </w:p>
        </w:tc>
        <w:tc>
          <w:tcPr>
            <w:tcW w:w="1276" w:type="dxa"/>
          </w:tcPr>
          <w:p w:rsidR="00535F9F" w:rsidRPr="00FF5658" w:rsidRDefault="00781B2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2564</w:t>
            </w:r>
          </w:p>
        </w:tc>
        <w:tc>
          <w:tcPr>
            <w:tcW w:w="1439" w:type="dxa"/>
          </w:tcPr>
          <w:p w:rsidR="00535F9F" w:rsidRPr="00FF5658" w:rsidRDefault="00781B26" w:rsidP="00535F9F">
            <w:pPr>
              <w:tabs>
                <w:tab w:val="left" w:pos="1047"/>
                <w:tab w:val="center" w:pos="1331"/>
              </w:tabs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2565</w:t>
            </w:r>
          </w:p>
        </w:tc>
        <w:tc>
          <w:tcPr>
            <w:tcW w:w="1439" w:type="dxa"/>
          </w:tcPr>
          <w:p w:rsidR="00535F9F" w:rsidRPr="00FF5658" w:rsidRDefault="00535F9F" w:rsidP="00535F9F">
            <w:pPr>
              <w:tabs>
                <w:tab w:val="left" w:pos="1047"/>
                <w:tab w:val="center" w:pos="1331"/>
              </w:tabs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</w:tr>
      <w:tr w:rsidR="00535F9F" w:rsidRPr="00FF5658" w:rsidTr="00212BAE">
        <w:tc>
          <w:tcPr>
            <w:tcW w:w="2127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b/>
                <w:bCs/>
                <w:sz w:val="32"/>
                <w:szCs w:val="32"/>
                <w:cs/>
              </w:rPr>
              <w:t>แผนถ่ายทอดเทคโนโลยีการเกษตร</w:t>
            </w: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อบรมศึกษาดูงาน</w:t>
            </w: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ศึกษาดูงาน</w:t>
            </w:r>
          </w:p>
        </w:tc>
        <w:tc>
          <w:tcPr>
            <w:tcW w:w="1560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4"/>
                <w:szCs w:val="4"/>
                <w:cs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4 กลุ่ม/8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>0ราย</w:t>
            </w: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8,000</w:t>
            </w:r>
          </w:p>
        </w:tc>
        <w:tc>
          <w:tcPr>
            <w:tcW w:w="1275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  <w:cs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24,000</w:t>
            </w: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24,000</w:t>
            </w: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24,000</w:t>
            </w: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8,000</w:t>
            </w:r>
          </w:p>
        </w:tc>
        <w:tc>
          <w:tcPr>
            <w:tcW w:w="1276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24,000</w:t>
            </w: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8,000</w:t>
            </w:r>
          </w:p>
        </w:tc>
        <w:tc>
          <w:tcPr>
            <w:tcW w:w="1439" w:type="dxa"/>
          </w:tcPr>
          <w:p w:rsidR="00535F9F" w:rsidRPr="002F3E09" w:rsidRDefault="00535F9F" w:rsidP="00535F9F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F3E09" w:rsidRPr="002F3E09" w:rsidRDefault="002F3E09" w:rsidP="002F3E09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  <w:p w:rsidR="00535F9F" w:rsidRDefault="00535F9F" w:rsidP="00535F9F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2F3E09">
              <w:rPr>
                <w:rFonts w:asciiTheme="majorBidi" w:hAnsiTheme="majorBidi" w:cstheme="majorBidi"/>
                <w:sz w:val="28"/>
                <w:cs/>
              </w:rPr>
              <w:t>24</w:t>
            </w:r>
            <w:r w:rsidR="002F3E09">
              <w:rPr>
                <w:rFonts w:asciiTheme="majorBidi" w:hAnsiTheme="majorBidi" w:cstheme="majorBidi" w:hint="cs"/>
                <w:sz w:val="28"/>
                <w:cs/>
              </w:rPr>
              <w:t>,000</w:t>
            </w:r>
          </w:p>
          <w:p w:rsidR="002F3E09" w:rsidRPr="002F3E09" w:rsidRDefault="002F3E09" w:rsidP="00535F9F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8,000</w:t>
            </w:r>
          </w:p>
        </w:tc>
        <w:tc>
          <w:tcPr>
            <w:tcW w:w="1439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535F9F" w:rsidRDefault="00535F9F" w:rsidP="00535F9F">
            <w:pPr>
              <w:tabs>
                <w:tab w:val="left" w:pos="524"/>
                <w:tab w:val="center" w:pos="611"/>
              </w:tabs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  <w:cs/>
              </w:rPr>
              <w:tab/>
            </w:r>
          </w:p>
          <w:p w:rsidR="00535F9F" w:rsidRDefault="00535F9F" w:rsidP="00535F9F">
            <w:pPr>
              <w:tabs>
                <w:tab w:val="left" w:pos="524"/>
                <w:tab w:val="center" w:pos="611"/>
              </w:tabs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  <w:cs/>
              </w:rPr>
              <w:tab/>
            </w:r>
            <w:r>
              <w:rPr>
                <w:rFonts w:cs="AngsanaUPC" w:hint="cs"/>
                <w:sz w:val="32"/>
                <w:szCs w:val="32"/>
                <w:cs/>
              </w:rPr>
              <w:t xml:space="preserve">    </w:t>
            </w:r>
          </w:p>
          <w:p w:rsidR="00535F9F" w:rsidRPr="00FF5658" w:rsidRDefault="002F3E09" w:rsidP="002F3E09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96,000</w:t>
            </w:r>
            <w:r w:rsidR="00535F9F">
              <w:rPr>
                <w:rFonts w:cs="AngsanaUPC" w:hint="cs"/>
                <w:sz w:val="32"/>
                <w:szCs w:val="32"/>
                <w:cs/>
              </w:rPr>
              <w:t xml:space="preserve">                   </w:t>
            </w:r>
            <w:r>
              <w:rPr>
                <w:rFonts w:cs="AngsanaUPC" w:hint="cs"/>
                <w:sz w:val="32"/>
                <w:szCs w:val="32"/>
                <w:cs/>
              </w:rPr>
              <w:t>32,000</w:t>
            </w:r>
            <w:r w:rsidR="00535F9F">
              <w:rPr>
                <w:rFonts w:cs="AngsanaUPC" w:hint="cs"/>
                <w:sz w:val="32"/>
                <w:szCs w:val="32"/>
                <w:cs/>
              </w:rPr>
              <w:t xml:space="preserve">                     </w:t>
            </w:r>
            <w:r w:rsidR="00535F9F">
              <w:rPr>
                <w:rFonts w:cs="AngsanaUPC"/>
                <w:sz w:val="32"/>
                <w:szCs w:val="32"/>
                <w:cs/>
              </w:rPr>
              <w:tab/>
            </w:r>
            <w:r w:rsidR="00535F9F">
              <w:rPr>
                <w:rFonts w:cs="AngsanaUPC" w:hint="cs"/>
                <w:sz w:val="32"/>
                <w:szCs w:val="32"/>
                <w:cs/>
              </w:rPr>
              <w:t xml:space="preserve"> </w:t>
            </w:r>
          </w:p>
        </w:tc>
      </w:tr>
      <w:tr w:rsidR="00535F9F" w:rsidRPr="00FF5658" w:rsidTr="00212BAE">
        <w:trPr>
          <w:trHeight w:val="435"/>
        </w:trPr>
        <w:tc>
          <w:tcPr>
            <w:tcW w:w="2127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32,000</w:t>
            </w:r>
          </w:p>
        </w:tc>
        <w:tc>
          <w:tcPr>
            <w:tcW w:w="1276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32,000</w:t>
            </w:r>
          </w:p>
        </w:tc>
        <w:tc>
          <w:tcPr>
            <w:tcW w:w="1439" w:type="dxa"/>
          </w:tcPr>
          <w:p w:rsidR="00535F9F" w:rsidRPr="00535F9F" w:rsidRDefault="002F3E09" w:rsidP="00535F9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32,000</w:t>
            </w:r>
            <w:r w:rsidR="00535F9F" w:rsidRPr="00535F9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</w:t>
            </w:r>
          </w:p>
        </w:tc>
        <w:tc>
          <w:tcPr>
            <w:tcW w:w="1439" w:type="dxa"/>
          </w:tcPr>
          <w:p w:rsidR="00535F9F" w:rsidRPr="00FF5658" w:rsidRDefault="002F3E09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128,000</w:t>
            </w:r>
          </w:p>
        </w:tc>
      </w:tr>
      <w:tr w:rsidR="00535F9F" w:rsidRPr="00FF5658" w:rsidTr="00212BAE">
        <w:trPr>
          <w:trHeight w:val="3121"/>
        </w:trPr>
        <w:tc>
          <w:tcPr>
            <w:tcW w:w="2127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b/>
                <w:bCs/>
                <w:sz w:val="32"/>
                <w:szCs w:val="32"/>
                <w:cs/>
              </w:rPr>
              <w:t>แผนฟื้นฟูทรัพยากรธรรมชาติ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>และสิ่งแวดล้อม</w:t>
            </w: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-สาธิตการผลิตและการใช้ปุ๋ยน้ำหมักชีวภาพและสารสกัดสมุนไพรไล่แมลง</w:t>
            </w:r>
            <w:r w:rsidRPr="00FF5658">
              <w:rPr>
                <w:rFonts w:cs="AngsanaUPC"/>
                <w:sz w:val="32"/>
                <w:szCs w:val="32"/>
              </w:rPr>
              <w:t xml:space="preserve"> </w:t>
            </w: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  <w:p w:rsidR="00535F9F" w:rsidRPr="00FF5658" w:rsidRDefault="002F3E09" w:rsidP="0082128B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4 กลุ่ม/8</w:t>
            </w:r>
            <w:r w:rsidR="00535F9F" w:rsidRPr="00FF5658">
              <w:rPr>
                <w:rFonts w:cs="AngsanaUPC" w:hint="cs"/>
                <w:sz w:val="32"/>
                <w:szCs w:val="32"/>
                <w:cs/>
              </w:rPr>
              <w:t>0ราย</w:t>
            </w:r>
          </w:p>
        </w:tc>
        <w:tc>
          <w:tcPr>
            <w:tcW w:w="1275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39" w:type="dxa"/>
          </w:tcPr>
          <w:p w:rsidR="00535F9F" w:rsidRPr="00FF5658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535F9F" w:rsidRDefault="00535F9F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F3E09" w:rsidRDefault="002F3E09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F3E09" w:rsidRPr="00FF5658" w:rsidRDefault="002F3E09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39" w:type="dxa"/>
          </w:tcPr>
          <w:p w:rsidR="002F3E09" w:rsidRDefault="00535F9F" w:rsidP="00535F9F">
            <w:pPr>
              <w:tabs>
                <w:tab w:val="left" w:pos="842"/>
                <w:tab w:val="center" w:pos="1331"/>
              </w:tabs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sz w:val="32"/>
                <w:szCs w:val="32"/>
                <w:cs/>
              </w:rPr>
              <w:tab/>
            </w:r>
          </w:p>
          <w:p w:rsidR="00535F9F" w:rsidRDefault="00535F9F" w:rsidP="00535F9F">
            <w:pPr>
              <w:tabs>
                <w:tab w:val="left" w:pos="842"/>
                <w:tab w:val="center" w:pos="1331"/>
              </w:tabs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            </w:t>
            </w:r>
          </w:p>
          <w:p w:rsidR="00535F9F" w:rsidRDefault="00535F9F" w:rsidP="00535F9F">
            <w:pPr>
              <w:tabs>
                <w:tab w:val="left" w:pos="842"/>
                <w:tab w:val="center" w:pos="1331"/>
              </w:tabs>
              <w:rPr>
                <w:rFonts w:cs="AngsanaUPC"/>
                <w:sz w:val="32"/>
                <w:szCs w:val="32"/>
              </w:rPr>
            </w:pPr>
          </w:p>
          <w:p w:rsidR="00535F9F" w:rsidRPr="00FF5658" w:rsidRDefault="00535F9F" w:rsidP="002F3E09">
            <w:pPr>
              <w:tabs>
                <w:tab w:val="left" w:pos="842"/>
                <w:tab w:val="center" w:pos="1331"/>
              </w:tabs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20,000</w:t>
            </w:r>
          </w:p>
        </w:tc>
      </w:tr>
      <w:tr w:rsidR="00535F9F" w:rsidRPr="00FF5658" w:rsidTr="00212BAE">
        <w:tc>
          <w:tcPr>
            <w:tcW w:w="2127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39" w:type="dxa"/>
          </w:tcPr>
          <w:p w:rsidR="00535F9F" w:rsidRPr="00FF5658" w:rsidRDefault="002F3E09" w:rsidP="00535F9F">
            <w:pPr>
              <w:tabs>
                <w:tab w:val="center" w:pos="1331"/>
              </w:tabs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5,000</w:t>
            </w:r>
            <w:r w:rsidR="00535F9F">
              <w:rPr>
                <w:rFonts w:cs="AngsanaUPC"/>
                <w:sz w:val="32"/>
                <w:szCs w:val="32"/>
                <w:cs/>
              </w:rPr>
              <w:tab/>
            </w:r>
          </w:p>
        </w:tc>
        <w:tc>
          <w:tcPr>
            <w:tcW w:w="1439" w:type="dxa"/>
          </w:tcPr>
          <w:p w:rsidR="00535F9F" w:rsidRPr="00FF5658" w:rsidRDefault="00535F9F" w:rsidP="00535F9F">
            <w:pPr>
              <w:tabs>
                <w:tab w:val="center" w:pos="1331"/>
              </w:tabs>
              <w:rPr>
                <w:rFonts w:cs="AngsanaUPC"/>
                <w:sz w:val="32"/>
                <w:szCs w:val="32"/>
                <w:cs/>
              </w:rPr>
            </w:pPr>
          </w:p>
        </w:tc>
      </w:tr>
      <w:tr w:rsidR="00535F9F" w:rsidRPr="00FF5658" w:rsidTr="00212BAE">
        <w:tc>
          <w:tcPr>
            <w:tcW w:w="2127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60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275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37,000</w:t>
            </w:r>
          </w:p>
        </w:tc>
        <w:tc>
          <w:tcPr>
            <w:tcW w:w="1134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37,000</w:t>
            </w:r>
          </w:p>
        </w:tc>
        <w:tc>
          <w:tcPr>
            <w:tcW w:w="1276" w:type="dxa"/>
          </w:tcPr>
          <w:p w:rsidR="00535F9F" w:rsidRPr="00FF5658" w:rsidRDefault="00535F9F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37,000</w:t>
            </w:r>
          </w:p>
        </w:tc>
        <w:tc>
          <w:tcPr>
            <w:tcW w:w="1439" w:type="dxa"/>
          </w:tcPr>
          <w:p w:rsidR="00535F9F" w:rsidRPr="00FF5658" w:rsidRDefault="002F3E09" w:rsidP="0082128B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37,000</w:t>
            </w:r>
            <w:r w:rsidR="00535F9F">
              <w:rPr>
                <w:rFonts w:cs="AngsanaUPC" w:hint="cs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439" w:type="dxa"/>
          </w:tcPr>
          <w:p w:rsidR="00535F9F" w:rsidRPr="00FF5658" w:rsidRDefault="002F3E09" w:rsidP="002F3E09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148,000</w:t>
            </w:r>
          </w:p>
        </w:tc>
      </w:tr>
    </w:tbl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16513B" w:rsidP="0016513B">
      <w:pPr>
        <w:rPr>
          <w:rFonts w:cs="AngsanaUPC"/>
          <w:b/>
          <w:bCs/>
          <w:sz w:val="32"/>
          <w:szCs w:val="32"/>
        </w:rPr>
      </w:pPr>
      <w:r w:rsidRPr="00442A8F">
        <w:rPr>
          <w:rFonts w:cs="AngsanaUPC" w:hint="cs"/>
          <w:b/>
          <w:bCs/>
          <w:sz w:val="32"/>
          <w:szCs w:val="32"/>
          <w:cs/>
        </w:rPr>
        <w:t>12.  ผลตอบแทนของโครงการ/กิจกรรม</w:t>
      </w:r>
    </w:p>
    <w:p w:rsidR="0016513B" w:rsidRPr="00883D20" w:rsidRDefault="0016513B" w:rsidP="0016513B">
      <w:r>
        <w:rPr>
          <w:rFonts w:cs="AngsanaUPC" w:hint="cs"/>
          <w:sz w:val="32"/>
          <w:szCs w:val="32"/>
          <w:cs/>
        </w:rPr>
        <w:tab/>
        <w:t>12.1  เกษตรกรผู้เข้าร่วมโครงการลดการใช้สารเคมีลงได้ 80</w:t>
      </w:r>
      <w:r w:rsidRPr="00883D20">
        <w:t>%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12.2  เกษตรกรมีรายได้เพิ่มขึ้น  25</w:t>
      </w:r>
      <w:r>
        <w:rPr>
          <w:rFonts w:cs="AngsanaUPC"/>
          <w:sz w:val="32"/>
          <w:szCs w:val="32"/>
        </w:rPr>
        <w:t xml:space="preserve"> </w:t>
      </w:r>
      <w:r w:rsidRPr="00883D20">
        <w:t>%</w:t>
      </w:r>
      <w:r w:rsidRPr="00883D20">
        <w:rPr>
          <w:rFonts w:hint="cs"/>
          <w:cs/>
        </w:rPr>
        <w:t xml:space="preserve"> </w:t>
      </w:r>
      <w:r>
        <w:rPr>
          <w:rFonts w:cs="AngsanaUPC" w:hint="cs"/>
          <w:sz w:val="32"/>
          <w:szCs w:val="32"/>
          <w:cs/>
        </w:rPr>
        <w:t xml:space="preserve"> ของผลผลิตที่ได้</w:t>
      </w:r>
    </w:p>
    <w:p w:rsidR="0016513B" w:rsidRPr="00883D20" w:rsidRDefault="0016513B" w:rsidP="0016513B">
      <w:r>
        <w:rPr>
          <w:rFonts w:cs="AngsanaUPC" w:hint="cs"/>
          <w:sz w:val="32"/>
          <w:szCs w:val="32"/>
          <w:cs/>
        </w:rPr>
        <w:tab/>
        <w:t xml:space="preserve">12.3  เกษตรกรผู้ผลิตและผู้บริโภคมีความปลอดภัย  100  </w:t>
      </w:r>
      <w:r w:rsidRPr="00883D20">
        <w:t>%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442A8F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69" type="#_x0000_t202" style="position:absolute;left:0;text-align:left;margin-left:459pt;margin-top:-54.4pt;width:40.8pt;height:23.25pt;z-index:251704320" strokecolor="white">
            <v:textbox style="mso-next-textbox:#_x0000_s1069">
              <w:txbxContent>
                <w:p w:rsidR="006B390F" w:rsidRDefault="006B390F" w:rsidP="0016513B">
                  <w:r>
                    <w:t>27</w:t>
                  </w:r>
                </w:p>
              </w:txbxContent>
            </v:textbox>
          </v:shape>
        </w:pict>
      </w:r>
      <w:r w:rsidR="0016513B" w:rsidRPr="00442A8F">
        <w:rPr>
          <w:rFonts w:cs="AngsanaUPC" w:hint="cs"/>
          <w:b/>
          <w:bCs/>
          <w:sz w:val="32"/>
          <w:szCs w:val="32"/>
          <w:cs/>
        </w:rPr>
        <w:t>ปฏิทินการดำเนินโครงการผลิตพืชปลอดภัยและได้มาตรฐาน</w:t>
      </w:r>
    </w:p>
    <w:p w:rsidR="0016513B" w:rsidRPr="00442A8F" w:rsidRDefault="00781B26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 w:hint="cs"/>
          <w:b/>
          <w:bCs/>
          <w:sz w:val="32"/>
          <w:szCs w:val="32"/>
          <w:cs/>
        </w:rPr>
        <w:t>ปี 2562-2565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568"/>
        <w:gridCol w:w="596"/>
        <w:gridCol w:w="541"/>
        <w:gridCol w:w="568"/>
        <w:gridCol w:w="538"/>
        <w:gridCol w:w="601"/>
        <w:gridCol w:w="541"/>
        <w:gridCol w:w="541"/>
        <w:gridCol w:w="540"/>
        <w:gridCol w:w="662"/>
        <w:gridCol w:w="538"/>
        <w:gridCol w:w="584"/>
      </w:tblGrid>
      <w:tr w:rsidR="0016513B" w:rsidRPr="00FF5658" w:rsidTr="00903769">
        <w:trPr>
          <w:trHeight w:val="364"/>
        </w:trPr>
        <w:tc>
          <w:tcPr>
            <w:tcW w:w="4240" w:type="dxa"/>
            <w:vMerge w:val="restart"/>
            <w:vAlign w:val="center"/>
          </w:tcPr>
          <w:p w:rsidR="0016513B" w:rsidRPr="00FF5658" w:rsidRDefault="0016513B" w:rsidP="0082128B">
            <w:pPr>
              <w:ind w:right="-840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                    กิจกรรม</w:t>
            </w:r>
          </w:p>
        </w:tc>
        <w:tc>
          <w:tcPr>
            <w:tcW w:w="6818" w:type="dxa"/>
            <w:gridSpan w:val="12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เดือน</w:t>
            </w:r>
          </w:p>
        </w:tc>
      </w:tr>
      <w:tr w:rsidR="0016513B" w:rsidRPr="00FF5658" w:rsidTr="00903769">
        <w:trPr>
          <w:trHeight w:val="125"/>
        </w:trPr>
        <w:tc>
          <w:tcPr>
            <w:tcW w:w="4240" w:type="dxa"/>
            <w:vMerge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568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ม.ค</w:t>
            </w:r>
            <w:proofErr w:type="spellEnd"/>
          </w:p>
        </w:tc>
        <w:tc>
          <w:tcPr>
            <w:tcW w:w="596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ก.พ</w:t>
            </w:r>
            <w:proofErr w:type="spellEnd"/>
          </w:p>
        </w:tc>
        <w:tc>
          <w:tcPr>
            <w:tcW w:w="541" w:type="dxa"/>
          </w:tcPr>
          <w:p w:rsidR="0016513B" w:rsidRPr="00FF5658" w:rsidRDefault="0016513B" w:rsidP="0082128B">
            <w:pPr>
              <w:ind w:left="-164" w:firstLine="164"/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มี.ค</w:t>
            </w:r>
            <w:proofErr w:type="spellEnd"/>
          </w:p>
        </w:tc>
        <w:tc>
          <w:tcPr>
            <w:tcW w:w="568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เม.ย</w:t>
            </w:r>
            <w:proofErr w:type="spellEnd"/>
          </w:p>
        </w:tc>
        <w:tc>
          <w:tcPr>
            <w:tcW w:w="538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พ.ค</w:t>
            </w:r>
            <w:proofErr w:type="spellEnd"/>
          </w:p>
        </w:tc>
        <w:tc>
          <w:tcPr>
            <w:tcW w:w="601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มิ.ย</w:t>
            </w:r>
            <w:proofErr w:type="spellEnd"/>
          </w:p>
        </w:tc>
        <w:tc>
          <w:tcPr>
            <w:tcW w:w="541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ก.ค</w:t>
            </w:r>
            <w:proofErr w:type="spellEnd"/>
          </w:p>
        </w:tc>
        <w:tc>
          <w:tcPr>
            <w:tcW w:w="541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ส.ค</w:t>
            </w:r>
            <w:proofErr w:type="spellEnd"/>
          </w:p>
        </w:tc>
        <w:tc>
          <w:tcPr>
            <w:tcW w:w="540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ก.ย</w:t>
            </w:r>
            <w:proofErr w:type="spellEnd"/>
          </w:p>
        </w:tc>
        <w:tc>
          <w:tcPr>
            <w:tcW w:w="662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ต.ค</w:t>
            </w:r>
            <w:proofErr w:type="spellEnd"/>
          </w:p>
        </w:tc>
        <w:tc>
          <w:tcPr>
            <w:tcW w:w="538" w:type="dxa"/>
          </w:tcPr>
          <w:p w:rsidR="0016513B" w:rsidRPr="00FF5658" w:rsidRDefault="0016513B" w:rsidP="0082128B">
            <w:pPr>
              <w:rPr>
                <w:rFonts w:cs="AngsanaUPC"/>
                <w:sz w:val="28"/>
                <w:cs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พ.ย</w:t>
            </w:r>
            <w:proofErr w:type="spellEnd"/>
          </w:p>
        </w:tc>
        <w:tc>
          <w:tcPr>
            <w:tcW w:w="584" w:type="dxa"/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proofErr w:type="spellStart"/>
            <w:r w:rsidRPr="00FF5658">
              <w:rPr>
                <w:rFonts w:cs="AngsanaUPC" w:hint="cs"/>
                <w:sz w:val="28"/>
                <w:cs/>
              </w:rPr>
              <w:t>ธ.ค</w:t>
            </w:r>
            <w:proofErr w:type="spellEnd"/>
          </w:p>
        </w:tc>
      </w:tr>
      <w:tr w:rsidR="0016513B" w:rsidRPr="00FF5658" w:rsidTr="00903769">
        <w:trPr>
          <w:trHeight w:val="1335"/>
        </w:trPr>
        <w:tc>
          <w:tcPr>
            <w:tcW w:w="424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ประชุมคณะกรรมการบริการศูนย์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เสนอโครงการต่อหน่วยงาน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ประชาสัมพันธ์โครงการ</w:t>
            </w:r>
            <w:r w:rsidRPr="00FF5658">
              <w:rPr>
                <w:rFonts w:cs="AngsanaUPC"/>
                <w:sz w:val="32"/>
                <w:szCs w:val="32"/>
              </w:rPr>
              <w:t xml:space="preserve">  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คัดเลือกเกษตรและพื้นที่เป้าหมาย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จัดอบรมเกษตรกรตามแผน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การผลิตและการใช้ปุ๋ยน้ำชีวภาพ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สำรวจตรวจโรคแมลงศัตรูพืช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รายงานผล</w:t>
            </w:r>
          </w:p>
        </w:tc>
        <w:tc>
          <w:tcPr>
            <w:tcW w:w="568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7" style="position:absolute;z-index:251681792;mso-position-horizontal-relative:text;mso-position-vertical-relative:text" from="3.25pt,139.75pt" to="300.25pt,139.75pt">
                  <v:stroke startarrow="block" endarrow="block"/>
                </v:line>
              </w:pict>
            </w:r>
            <w:r>
              <w:rPr>
                <w:rFonts w:cs="AngsanaUPC"/>
                <w:noProof/>
                <w:sz w:val="32"/>
                <w:szCs w:val="32"/>
              </w:rPr>
              <w:pict>
                <v:line id="_x0000_s1045" style="position:absolute;z-index:251679744;mso-position-horizontal-relative:text;mso-position-vertical-relative:text" from="3.25pt,121.75pt" to="66.25pt,121.75pt">
                  <v:stroke startarrow="block" endarrow="block"/>
                </v:line>
              </w:pict>
            </w:r>
            <w:r>
              <w:rPr>
                <w:rFonts w:cs="AngsanaUPC"/>
                <w:noProof/>
                <w:sz w:val="32"/>
                <w:szCs w:val="32"/>
              </w:rPr>
              <w:pict>
                <v:line id="_x0000_s1042" style="position:absolute;z-index:251676672;mso-position-horizontal-relative:text;mso-position-vertical-relative:text" from="3.85pt,31.9pt" to="39.85pt,31.9pt">
                  <v:stroke startarrow="block" endarrow="block"/>
                </v:line>
              </w:pict>
            </w:r>
            <w:r>
              <w:rPr>
                <w:rFonts w:cs="AngsanaUPC"/>
                <w:noProof/>
                <w:sz w:val="32"/>
                <w:szCs w:val="32"/>
              </w:rPr>
              <w:pict>
                <v:line id="_x0000_s1041" style="position:absolute;z-index:251675648;mso-position-horizontal-relative:text;mso-position-vertical-relative:text" from="-5.75pt,13.75pt" to="21.25pt,13.75pt">
                  <v:stroke startarrow="block" endarrow="block"/>
                </v:line>
              </w:pict>
            </w:r>
          </w:p>
        </w:tc>
        <w:tc>
          <w:tcPr>
            <w:tcW w:w="596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3" style="position:absolute;flip:y;z-index:251677696;mso-position-horizontal-relative:text;mso-position-vertical-relative:text" from="10.85pt,49.75pt" to="46.35pt,49.9pt">
                  <v:stroke startarrow="block" endarrow="block"/>
                </v:line>
              </w:pict>
            </w:r>
          </w:p>
        </w:tc>
        <w:tc>
          <w:tcPr>
            <w:tcW w:w="541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8" style="position:absolute;z-index:251682816;mso-position-horizontal-relative:text;mso-position-vertical-relative:text" from="-.95pt,76.75pt" to="26.1pt,77.15pt">
                  <v:stroke startarrow="block" endarrow="block"/>
                </v:line>
              </w:pict>
            </w:r>
          </w:p>
        </w:tc>
        <w:tc>
          <w:tcPr>
            <w:tcW w:w="568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538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6" style="position:absolute;flip:y;z-index:251680768;mso-position-horizontal-relative:text;mso-position-vertical-relative:text" from="15.85pt,121.75pt" to="186.6pt,121.9pt">
                  <v:stroke startarrow="block" endarrow="block"/>
                </v:line>
              </w:pict>
            </w:r>
          </w:p>
        </w:tc>
        <w:tc>
          <w:tcPr>
            <w:tcW w:w="601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4" style="position:absolute;flip:y;z-index:251678720;mso-position-horizontal-relative:text;mso-position-vertical-relative:text" from="-2.15pt,94.75pt" to="150.7pt,95.3pt">
                  <v:stroke startarrow="block" endarrow="block"/>
                </v:line>
              </w:pict>
            </w:r>
          </w:p>
        </w:tc>
        <w:tc>
          <w:tcPr>
            <w:tcW w:w="541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541" w:type="dxa"/>
          </w:tcPr>
          <w:p w:rsidR="0016513B" w:rsidRPr="00FF5658" w:rsidRDefault="0085207F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/>
                <w:noProof/>
                <w:sz w:val="32"/>
                <w:szCs w:val="32"/>
              </w:rPr>
              <w:pict>
                <v:line id="_x0000_s1049" style="position:absolute;z-index:251683840;mso-position-horizontal-relative:text;mso-position-vertical-relative:text" from="-5.15pt,157.9pt" to="57.85pt,157.9pt">
                  <v:stroke startarrow="block" endarrow="block"/>
                </v:line>
              </w:pict>
            </w:r>
          </w:p>
        </w:tc>
        <w:tc>
          <w:tcPr>
            <w:tcW w:w="54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662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538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584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</w:tr>
    </w:tbl>
    <w:p w:rsidR="0016513B" w:rsidRDefault="0016513B" w:rsidP="0016513B">
      <w:pPr>
        <w:jc w:val="center"/>
        <w:rPr>
          <w:rFonts w:cs="AngsanaUPC"/>
          <w:sz w:val="32"/>
          <w:szCs w:val="32"/>
          <w:cs/>
        </w:rPr>
      </w:pPr>
    </w:p>
    <w:p w:rsidR="0016513B" w:rsidRPr="00363DDD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  <w:cs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Pr="007B05DB" w:rsidRDefault="0085207F" w:rsidP="0016513B">
      <w:pPr>
        <w:jc w:val="center"/>
        <w:rPr>
          <w:rFonts w:cs="AngsanaUPC"/>
          <w:b/>
          <w:bCs/>
          <w:sz w:val="36"/>
          <w:szCs w:val="36"/>
        </w:rPr>
      </w:pPr>
      <w:r>
        <w:rPr>
          <w:rFonts w:cs="AngsanaUPC"/>
          <w:b/>
          <w:bCs/>
          <w:noProof/>
          <w:sz w:val="36"/>
          <w:szCs w:val="36"/>
        </w:rPr>
        <w:pict>
          <v:shape id="_x0000_s1070" type="#_x0000_t202" style="position:absolute;left:0;text-align:left;margin-left:456.15pt;margin-top:-55.9pt;width:40.65pt;height:23.25pt;z-index:251705344" strokecolor="white">
            <v:textbox style="mso-next-textbox:#_x0000_s1070">
              <w:txbxContent>
                <w:p w:rsidR="006B390F" w:rsidRDefault="006B390F" w:rsidP="0016513B">
                  <w:r>
                    <w:t>28</w:t>
                  </w:r>
                </w:p>
              </w:txbxContent>
            </v:textbox>
          </v:shape>
        </w:pict>
      </w:r>
      <w:r w:rsidR="0016513B" w:rsidRPr="007B05DB">
        <w:rPr>
          <w:rFonts w:cs="AngsanaUPC" w:hint="cs"/>
          <w:b/>
          <w:bCs/>
          <w:sz w:val="36"/>
          <w:szCs w:val="36"/>
          <w:cs/>
        </w:rPr>
        <w:t>โครงการส่งเสริมการทำปุ๋ยหมักชีวภาพ</w:t>
      </w:r>
    </w:p>
    <w:p w:rsidR="0016513B" w:rsidRPr="00B5763F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</w:p>
    <w:p w:rsidR="0016513B" w:rsidRPr="00773B89" w:rsidRDefault="0016513B" w:rsidP="0016513B">
      <w:pPr>
        <w:rPr>
          <w:rFonts w:cs="AngsanaUPC"/>
          <w:b/>
          <w:bCs/>
          <w:sz w:val="32"/>
          <w:szCs w:val="32"/>
        </w:rPr>
      </w:pPr>
      <w:r w:rsidRPr="00773B89">
        <w:rPr>
          <w:rFonts w:cs="AngsanaUPC" w:hint="cs"/>
          <w:b/>
          <w:bCs/>
          <w:sz w:val="32"/>
          <w:szCs w:val="32"/>
          <w:cs/>
        </w:rPr>
        <w:t>1.  โครงการ</w:t>
      </w:r>
      <w:r w:rsidRPr="00560F72">
        <w:rPr>
          <w:rFonts w:ascii="Angsana New" w:hAnsi="Angsana New"/>
          <w:b/>
          <w:bCs/>
          <w:sz w:val="32"/>
          <w:szCs w:val="32"/>
          <w:cs/>
        </w:rPr>
        <w:t>ส่งเสริม</w:t>
      </w:r>
      <w:r w:rsidRPr="00773B89">
        <w:rPr>
          <w:rFonts w:cs="AngsanaUPC" w:hint="cs"/>
          <w:b/>
          <w:bCs/>
          <w:sz w:val="32"/>
          <w:szCs w:val="32"/>
          <w:cs/>
        </w:rPr>
        <w:t>การทำปุ๋ยหมักชีวภาพ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กิจกรรม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 ถ่ายความรู้การทำปุ๋ยหมักชีวภาพ และสาธิตวิธีการทำปุ๋ยน้ำหมักชีวภาพ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กิจกรรม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ศึกษาดูงานการผลิต/ทำปุ๋ยน้ำชีวภาพ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กิจกรรม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ส่งเสริมทำแปลงการใช้ปุ๋ยน้ำชีวภาพ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773B89" w:rsidRDefault="0016513B" w:rsidP="0016513B">
      <w:pPr>
        <w:rPr>
          <w:rFonts w:cs="AngsanaUPC"/>
          <w:b/>
          <w:bCs/>
          <w:sz w:val="32"/>
          <w:szCs w:val="32"/>
        </w:rPr>
      </w:pPr>
      <w:r w:rsidRPr="00773B89">
        <w:rPr>
          <w:rFonts w:cs="AngsanaUPC" w:hint="cs"/>
          <w:b/>
          <w:bCs/>
          <w:sz w:val="32"/>
          <w:szCs w:val="32"/>
          <w:cs/>
        </w:rPr>
        <w:t>2.  ภายใต้แผน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-  แผนถ่ายทอดเทคโนโลยีการเกษตร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-  แผนฟื้นฟูทรัพยากรธรรมชาติ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  <w:r w:rsidRPr="00773B89">
        <w:rPr>
          <w:rFonts w:cs="AngsanaUPC" w:hint="cs"/>
          <w:b/>
          <w:bCs/>
          <w:sz w:val="32"/>
          <w:szCs w:val="32"/>
          <w:cs/>
        </w:rPr>
        <w:t>3.  ผู้รับผิดชอบ</w:t>
      </w:r>
      <w:r>
        <w:rPr>
          <w:rFonts w:cs="AngsanaUPC" w:hint="cs"/>
          <w:sz w:val="32"/>
          <w:szCs w:val="32"/>
          <w:cs/>
        </w:rPr>
        <w:t>โครงการศูนย์บริการและถ่ายทอดเทคโนโลยีการเกษตรประจำตำบล</w:t>
      </w:r>
      <w:proofErr w:type="spellStart"/>
      <w:r>
        <w:rPr>
          <w:rFonts w:cs="AngsanaUPC" w:hint="cs"/>
          <w:sz w:val="32"/>
          <w:szCs w:val="32"/>
          <w:cs/>
        </w:rPr>
        <w:t>คูคต</w:t>
      </w:r>
      <w:proofErr w:type="spellEnd"/>
      <w:r>
        <w:rPr>
          <w:rFonts w:cs="AngsanaUPC" w:hint="cs"/>
          <w:sz w:val="32"/>
          <w:szCs w:val="32"/>
          <w:cs/>
        </w:rPr>
        <w:t xml:space="preserve">                อำเภอลำลูกกา  จังหวัดปทุมธานีและเทศบาลลำสามแก้ว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773B89" w:rsidRDefault="0016513B" w:rsidP="0016513B">
      <w:pPr>
        <w:rPr>
          <w:rFonts w:cs="AngsanaUPC"/>
          <w:b/>
          <w:bCs/>
          <w:sz w:val="32"/>
          <w:szCs w:val="32"/>
        </w:rPr>
      </w:pPr>
      <w:r w:rsidRPr="00773B89">
        <w:rPr>
          <w:rFonts w:cs="AngsanaUPC" w:hint="cs"/>
          <w:b/>
          <w:bCs/>
          <w:sz w:val="32"/>
          <w:szCs w:val="32"/>
          <w:cs/>
        </w:rPr>
        <w:t xml:space="preserve">4.  </w:t>
      </w:r>
      <w:r w:rsidRPr="00773B89">
        <w:rPr>
          <w:rFonts w:cs="AngsanaUPC"/>
          <w:b/>
          <w:bCs/>
          <w:sz w:val="32"/>
          <w:szCs w:val="32"/>
        </w:rPr>
        <w:t xml:space="preserve"> </w:t>
      </w:r>
      <w:r w:rsidRPr="00773B89">
        <w:rPr>
          <w:rFonts w:cs="AngsanaUPC" w:hint="cs"/>
          <w:b/>
          <w:bCs/>
          <w:sz w:val="32"/>
          <w:szCs w:val="32"/>
          <w:cs/>
        </w:rPr>
        <w:t>หลักการและเหตุผล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ข้าว,พืชไร่,พืชผัก,ไม้ผล  นับว่าเป็นพืชเศรษฐกิจของเกษตรกรโดยทั่วไปที่สามารถทำเงินได้          เกษตรกรรู้จักวิชาชีพนำเอาปุ๋ยน้ำหมักชีวภาพเข้ามาใช้ทดแทนปุ๋ยเคมี  ซึ่งนับว่าแต่จะมีราคาแพงขึ้น 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 xml:space="preserve">ดังนั้นโครงการส่งเสริมการทำปุ๋ยน้ำชีวภาพ   จึงเป็นโครงการหนึ่งซึ่งได้ตระหนักถึงการผลิตพืชดังกล่าว  ให้ได้ผลผลิตดี  มีคุณภาพมีความปลอดภัยต่อผู้ผลิตและผู้บริโภคอีกทั้งยังลดต้นทุนการผลิตพืชทางหนึ่ง 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Pr="00773B89" w:rsidRDefault="0016513B" w:rsidP="0016513B">
      <w:pPr>
        <w:rPr>
          <w:rFonts w:cs="AngsanaUPC"/>
          <w:b/>
          <w:bCs/>
          <w:sz w:val="32"/>
          <w:szCs w:val="32"/>
        </w:rPr>
      </w:pPr>
      <w:r w:rsidRPr="00773B89">
        <w:rPr>
          <w:rFonts w:cs="AngsanaUPC" w:hint="cs"/>
          <w:b/>
          <w:bCs/>
          <w:sz w:val="32"/>
          <w:szCs w:val="32"/>
          <w:cs/>
        </w:rPr>
        <w:t>5.  วัตถุประสงค์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>
        <w:rPr>
          <w:rFonts w:cs="AngsanaUPC" w:hint="cs"/>
          <w:sz w:val="32"/>
          <w:szCs w:val="32"/>
          <w:cs/>
        </w:rPr>
        <w:t>5.1  ส่งเสริมการทำปุ๋ยน้ำหมักชีวภาพเพื่อใช้กับข้าว,พืชไร่,พืชผัก,ไม้ผล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5.2  เพื่อให้ผู้ผลิตและผู้บริโภคมีความปลอดภัยจากการบริโภคผลผลิต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5.3  เพื่อให้เกษตรกรได้รับความรู้เรื่องอันตรายจากสารเคมี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5.4  เพื่อหลีกเลี่ยงการใช้สารเคมีซึ่งก่อให้เกิดอันตรายต่อผู้ผลิตและผู้บริโภค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tab/>
      </w:r>
      <w:r>
        <w:rPr>
          <w:rFonts w:cs="AngsanaUPC" w:hint="cs"/>
          <w:sz w:val="32"/>
          <w:szCs w:val="32"/>
          <w:cs/>
        </w:rPr>
        <w:t>5.5  เพื่อรักษาสภาพแวดล้อมและรักษาความสมดุลของธรรมชาติ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381CED" w:rsidRDefault="0016513B" w:rsidP="0016513B">
      <w:pPr>
        <w:rPr>
          <w:rFonts w:cs="AngsanaUPC"/>
          <w:b/>
          <w:bCs/>
          <w:sz w:val="32"/>
          <w:szCs w:val="32"/>
        </w:rPr>
      </w:pPr>
      <w:r w:rsidRPr="00381CED">
        <w:rPr>
          <w:rFonts w:cs="AngsanaUPC" w:hint="cs"/>
          <w:b/>
          <w:bCs/>
          <w:sz w:val="32"/>
          <w:szCs w:val="32"/>
          <w:cs/>
        </w:rPr>
        <w:t>6.</w:t>
      </w:r>
      <w:r w:rsidR="00C80476">
        <w:rPr>
          <w:rFonts w:cs="AngsanaUPC" w:hint="cs"/>
          <w:b/>
          <w:bCs/>
          <w:sz w:val="32"/>
          <w:szCs w:val="32"/>
          <w:cs/>
        </w:rPr>
        <w:t xml:space="preserve">  เป้าหมายดำเนินการปี  2562-2565</w:t>
      </w:r>
    </w:p>
    <w:p w:rsidR="0016513B" w:rsidRDefault="00C8047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 ปี  2562</w:t>
      </w:r>
      <w:r w:rsidR="0016513B">
        <w:rPr>
          <w:rFonts w:cs="AngsanaUPC" w:hint="cs"/>
          <w:sz w:val="32"/>
          <w:szCs w:val="32"/>
          <w:cs/>
        </w:rPr>
        <w:tab/>
        <w:t>จำนวน  1  กลุ่ม/</w:t>
      </w:r>
      <w:r w:rsidR="008D1735">
        <w:rPr>
          <w:rFonts w:cs="AngsanaUPC" w:hint="cs"/>
          <w:sz w:val="32"/>
          <w:szCs w:val="32"/>
          <w:cs/>
        </w:rPr>
        <w:t>20</w:t>
      </w:r>
      <w:r w:rsidR="0016513B">
        <w:rPr>
          <w:rFonts w:cs="AngsanaUPC" w:hint="cs"/>
          <w:sz w:val="32"/>
          <w:szCs w:val="32"/>
          <w:cs/>
        </w:rPr>
        <w:t xml:space="preserve">  ราย</w:t>
      </w:r>
    </w:p>
    <w:p w:rsidR="0016513B" w:rsidRDefault="00C8047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2.  ปี 2563</w:t>
      </w:r>
      <w:r w:rsidR="008D1735">
        <w:rPr>
          <w:rFonts w:cs="AngsanaUPC" w:hint="cs"/>
          <w:sz w:val="32"/>
          <w:szCs w:val="32"/>
          <w:cs/>
        </w:rPr>
        <w:tab/>
        <w:t>จำนวน  1  กลุ่ม/20</w:t>
      </w:r>
      <w:r w:rsidR="0016513B">
        <w:rPr>
          <w:rFonts w:cs="AngsanaUPC" w:hint="cs"/>
          <w:sz w:val="32"/>
          <w:szCs w:val="32"/>
          <w:cs/>
        </w:rPr>
        <w:t xml:space="preserve">  ราย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  <w:r w:rsidR="00C80476">
        <w:rPr>
          <w:rFonts w:cs="AngsanaUPC" w:hint="cs"/>
          <w:sz w:val="32"/>
          <w:szCs w:val="32"/>
          <w:cs/>
        </w:rPr>
        <w:t>3.  ปี  2564</w:t>
      </w:r>
      <w:r>
        <w:rPr>
          <w:rFonts w:cs="AngsanaUPC" w:hint="cs"/>
          <w:sz w:val="32"/>
          <w:szCs w:val="32"/>
          <w:cs/>
        </w:rPr>
        <w:tab/>
      </w:r>
      <w:r w:rsidR="008D1735">
        <w:rPr>
          <w:rFonts w:cs="AngsanaUPC" w:hint="cs"/>
          <w:sz w:val="32"/>
          <w:szCs w:val="32"/>
          <w:cs/>
        </w:rPr>
        <w:t>จำนวน  1  กลุ่ม/20</w:t>
      </w:r>
      <w:r>
        <w:rPr>
          <w:rFonts w:cs="AngsanaUPC" w:hint="cs"/>
          <w:sz w:val="32"/>
          <w:szCs w:val="32"/>
          <w:cs/>
        </w:rPr>
        <w:t xml:space="preserve">  ราย</w:t>
      </w:r>
    </w:p>
    <w:p w:rsidR="008D1735" w:rsidRPr="008D1735" w:rsidRDefault="008D1735" w:rsidP="0016513B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cs="AngsanaUPC"/>
          <w:sz w:val="32"/>
          <w:szCs w:val="32"/>
        </w:rPr>
        <w:lastRenderedPageBreak/>
        <w:tab/>
      </w:r>
      <w:r w:rsidRPr="008D1735">
        <w:rPr>
          <w:rFonts w:asciiTheme="majorBidi" w:hAnsiTheme="majorBidi" w:cstheme="majorBidi"/>
          <w:sz w:val="32"/>
          <w:szCs w:val="32"/>
        </w:rPr>
        <w:t>4.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ปี</w:t>
      </w:r>
      <w:r w:rsidR="00C80476">
        <w:rPr>
          <w:rFonts w:asciiTheme="majorBidi" w:hAnsiTheme="majorBidi" w:cstheme="majorBidi"/>
          <w:sz w:val="32"/>
          <w:szCs w:val="32"/>
        </w:rPr>
        <w:t xml:space="preserve"> 2565</w:t>
      </w:r>
      <w:r>
        <w:rPr>
          <w:rFonts w:asciiTheme="majorBidi" w:hAnsiTheme="majorBidi" w:cstheme="majorBidi"/>
          <w:sz w:val="32"/>
          <w:szCs w:val="32"/>
        </w:rPr>
        <w:t xml:space="preserve">           </w:t>
      </w:r>
      <w:r>
        <w:rPr>
          <w:rFonts w:asciiTheme="majorBidi" w:hAnsiTheme="majorBidi" w:cstheme="majorBidi" w:hint="cs"/>
          <w:sz w:val="32"/>
          <w:szCs w:val="32"/>
          <w:cs/>
        </w:rPr>
        <w:t>จำนวน   1   กลุ่ม   20  ราย</w:t>
      </w:r>
    </w:p>
    <w:p w:rsidR="0016513B" w:rsidRPr="00381CED" w:rsidRDefault="0085207F" w:rsidP="0016513B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71" type="#_x0000_t202" style="position:absolute;margin-left:448.65pt;margin-top:-49.9pt;width:48.15pt;height:23.25pt;z-index:251706368" strokecolor="white">
            <v:textbox style="mso-next-textbox:#_x0000_s1071">
              <w:txbxContent>
                <w:p w:rsidR="006B390F" w:rsidRDefault="006B390F" w:rsidP="0016513B">
                  <w:r>
                    <w:t>29</w:t>
                  </w:r>
                </w:p>
              </w:txbxContent>
            </v:textbox>
          </v:shape>
        </w:pict>
      </w:r>
      <w:r w:rsidR="0016513B" w:rsidRPr="00381CED">
        <w:rPr>
          <w:rFonts w:cs="AngsanaUPC" w:hint="cs"/>
          <w:b/>
          <w:bCs/>
          <w:sz w:val="32"/>
          <w:szCs w:val="32"/>
          <w:cs/>
        </w:rPr>
        <w:t>7.  พื้นที่ดำเนินการ</w:t>
      </w:r>
    </w:p>
    <w:p w:rsidR="0016513B" w:rsidRDefault="00C8047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 ปี  2562</w:t>
      </w:r>
      <w:r w:rsidR="0016513B">
        <w:rPr>
          <w:rFonts w:cs="AngsanaUPC" w:hint="cs"/>
          <w:sz w:val="32"/>
          <w:szCs w:val="32"/>
          <w:cs/>
        </w:rPr>
        <w:tab/>
        <w:t>หมู่6  ต.</w:t>
      </w:r>
      <w:proofErr w:type="spellStart"/>
      <w:r w:rsidR="0016513B">
        <w:rPr>
          <w:rFonts w:cs="AngsanaUPC" w:hint="cs"/>
          <w:sz w:val="32"/>
          <w:szCs w:val="32"/>
          <w:cs/>
        </w:rPr>
        <w:t>คูคต</w:t>
      </w:r>
      <w:proofErr w:type="spellEnd"/>
      <w:r w:rsidR="0016513B">
        <w:rPr>
          <w:rFonts w:cs="AngsanaUPC" w:hint="cs"/>
          <w:sz w:val="32"/>
          <w:szCs w:val="32"/>
          <w:cs/>
        </w:rPr>
        <w:t xml:space="preserve">  อำเภอลำลูกกา  จังหวัดปทุมธานี</w:t>
      </w:r>
    </w:p>
    <w:p w:rsidR="0016513B" w:rsidRDefault="00A5100C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 xml:space="preserve">2.  </w:t>
      </w:r>
      <w:r w:rsidR="00C80476">
        <w:rPr>
          <w:rFonts w:cs="AngsanaUPC" w:hint="cs"/>
          <w:sz w:val="32"/>
          <w:szCs w:val="32"/>
          <w:cs/>
        </w:rPr>
        <w:t>ปี  2563</w:t>
      </w:r>
      <w:r w:rsidR="0016513B">
        <w:rPr>
          <w:rFonts w:cs="AngsanaUPC" w:hint="cs"/>
          <w:sz w:val="32"/>
          <w:szCs w:val="32"/>
          <w:cs/>
        </w:rPr>
        <w:tab/>
        <w:t>หมู่1  ต.</w:t>
      </w:r>
      <w:proofErr w:type="spellStart"/>
      <w:r w:rsidR="0016513B">
        <w:rPr>
          <w:rFonts w:cs="AngsanaUPC" w:hint="cs"/>
          <w:sz w:val="32"/>
          <w:szCs w:val="32"/>
          <w:cs/>
        </w:rPr>
        <w:t>คูคต</w:t>
      </w:r>
      <w:proofErr w:type="spellEnd"/>
      <w:r w:rsidR="0016513B">
        <w:rPr>
          <w:rFonts w:cs="AngsanaUPC" w:hint="cs"/>
          <w:sz w:val="32"/>
          <w:szCs w:val="32"/>
          <w:cs/>
        </w:rPr>
        <w:t xml:space="preserve">  อำเภอลำลูกกา  จังหวัดปทุมธานี</w:t>
      </w:r>
    </w:p>
    <w:p w:rsidR="0016513B" w:rsidRDefault="00C80476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  ปี  2564</w:t>
      </w:r>
      <w:r w:rsidR="0016513B">
        <w:rPr>
          <w:rFonts w:cs="AngsanaUPC" w:hint="cs"/>
          <w:sz w:val="32"/>
          <w:szCs w:val="32"/>
          <w:cs/>
        </w:rPr>
        <w:tab/>
        <w:t>หมู่ 7  ต.</w:t>
      </w:r>
      <w:proofErr w:type="spellStart"/>
      <w:r w:rsidR="0016513B">
        <w:rPr>
          <w:rFonts w:cs="AngsanaUPC" w:hint="cs"/>
          <w:sz w:val="32"/>
          <w:szCs w:val="32"/>
          <w:cs/>
        </w:rPr>
        <w:t>คูคต</w:t>
      </w:r>
      <w:proofErr w:type="spellEnd"/>
      <w:r w:rsidR="0016513B">
        <w:rPr>
          <w:rFonts w:cs="AngsanaUPC" w:hint="cs"/>
          <w:sz w:val="32"/>
          <w:szCs w:val="32"/>
          <w:cs/>
        </w:rPr>
        <w:t xml:space="preserve">  อำเภอลำลูกกา  จังหวัดปทุมธานี</w:t>
      </w:r>
    </w:p>
    <w:p w:rsidR="00A5100C" w:rsidRPr="00560F72" w:rsidRDefault="00A5100C" w:rsidP="0016513B">
      <w:pPr>
        <w:rPr>
          <w:rFonts w:ascii="Angsana New" w:hAnsi="Angsana New"/>
          <w:sz w:val="32"/>
          <w:szCs w:val="32"/>
          <w:cs/>
        </w:rPr>
      </w:pPr>
      <w:r>
        <w:rPr>
          <w:rFonts w:cs="AngsanaUPC"/>
          <w:sz w:val="32"/>
          <w:szCs w:val="32"/>
        </w:rPr>
        <w:tab/>
      </w:r>
      <w:r w:rsidRPr="00560F72">
        <w:rPr>
          <w:rFonts w:ascii="Angsana New" w:hAnsi="Angsana New"/>
          <w:sz w:val="32"/>
          <w:szCs w:val="32"/>
        </w:rPr>
        <w:t xml:space="preserve">4. </w:t>
      </w:r>
      <w:r w:rsidR="00560F72">
        <w:rPr>
          <w:rFonts w:ascii="Angsana New" w:hAnsi="Angsana New"/>
          <w:sz w:val="32"/>
          <w:szCs w:val="32"/>
        </w:rPr>
        <w:t xml:space="preserve"> </w:t>
      </w:r>
      <w:r w:rsidR="00C80476">
        <w:rPr>
          <w:rFonts w:ascii="Angsana New" w:hAnsi="Angsana New" w:hint="cs"/>
          <w:sz w:val="32"/>
          <w:szCs w:val="32"/>
          <w:cs/>
        </w:rPr>
        <w:t>ปี 2565</w:t>
      </w:r>
      <w:r w:rsidR="00560F72">
        <w:rPr>
          <w:rFonts w:cs="AngsanaUPC" w:hint="cs"/>
          <w:sz w:val="32"/>
          <w:szCs w:val="32"/>
          <w:cs/>
        </w:rPr>
        <w:t xml:space="preserve">           หมู่ 2  ต.</w:t>
      </w:r>
      <w:proofErr w:type="spellStart"/>
      <w:r w:rsidR="00560F72">
        <w:rPr>
          <w:rFonts w:cs="AngsanaUPC" w:hint="cs"/>
          <w:sz w:val="32"/>
          <w:szCs w:val="32"/>
          <w:cs/>
        </w:rPr>
        <w:t>คูคต</w:t>
      </w:r>
      <w:proofErr w:type="spellEnd"/>
      <w:r w:rsidR="00560F72">
        <w:rPr>
          <w:rFonts w:cs="AngsanaUPC" w:hint="cs"/>
          <w:sz w:val="32"/>
          <w:szCs w:val="32"/>
          <w:cs/>
        </w:rPr>
        <w:t xml:space="preserve">  อำเภอลำลูกกา  จังหวัดปทุมธานี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  <w:r w:rsidRPr="00381CED">
        <w:rPr>
          <w:rFonts w:cs="AngsanaUPC" w:hint="cs"/>
          <w:b/>
          <w:bCs/>
          <w:sz w:val="32"/>
          <w:szCs w:val="32"/>
          <w:cs/>
        </w:rPr>
        <w:t>8.  ระยะเวลาดำเนินการ</w:t>
      </w:r>
      <w:r>
        <w:rPr>
          <w:rFonts w:cs="AngsanaUPC" w:hint="cs"/>
          <w:sz w:val="32"/>
          <w:szCs w:val="32"/>
          <w:cs/>
        </w:rPr>
        <w:t xml:space="preserve">  จำนวน  </w:t>
      </w:r>
      <w:r w:rsidR="00C80476">
        <w:rPr>
          <w:rFonts w:cs="AngsanaUPC" w:hint="cs"/>
          <w:sz w:val="32"/>
          <w:szCs w:val="32"/>
          <w:cs/>
        </w:rPr>
        <w:t>3  ปี  ตั้งแต่  2562</w:t>
      </w:r>
      <w:r>
        <w:rPr>
          <w:rFonts w:cs="AngsanaUPC" w:hint="cs"/>
          <w:sz w:val="32"/>
          <w:szCs w:val="32"/>
          <w:cs/>
        </w:rPr>
        <w:t xml:space="preserve"> </w:t>
      </w:r>
      <w:r>
        <w:rPr>
          <w:rFonts w:cs="AngsanaUPC"/>
          <w:sz w:val="32"/>
          <w:szCs w:val="32"/>
        </w:rPr>
        <w:t>–</w:t>
      </w:r>
      <w:r w:rsidR="00C80476">
        <w:rPr>
          <w:rFonts w:cs="AngsanaUPC" w:hint="cs"/>
          <w:sz w:val="32"/>
          <w:szCs w:val="32"/>
          <w:cs/>
        </w:rPr>
        <w:t xml:space="preserve"> 2565</w:t>
      </w:r>
      <w:r>
        <w:rPr>
          <w:rFonts w:cs="AngsanaUPC" w:hint="cs"/>
          <w:sz w:val="32"/>
          <w:szCs w:val="32"/>
          <w:cs/>
        </w:rPr>
        <w:t xml:space="preserve">  โดยเริ่มจากเดือน  มกราคม </w:t>
      </w:r>
      <w:r>
        <w:rPr>
          <w:rFonts w:cs="AngsanaUPC"/>
          <w:sz w:val="32"/>
          <w:szCs w:val="32"/>
        </w:rPr>
        <w:t>–</w:t>
      </w:r>
      <w:r>
        <w:rPr>
          <w:rFonts w:cs="AngsanaUPC" w:hint="cs"/>
          <w:sz w:val="32"/>
          <w:szCs w:val="32"/>
          <w:cs/>
        </w:rPr>
        <w:t xml:space="preserve"> ธันวาคม 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381CED" w:rsidRDefault="0016513B" w:rsidP="0016513B">
      <w:pPr>
        <w:rPr>
          <w:rFonts w:cs="AngsanaUPC"/>
          <w:b/>
          <w:bCs/>
          <w:sz w:val="32"/>
          <w:szCs w:val="32"/>
        </w:rPr>
      </w:pPr>
      <w:r w:rsidRPr="00381CED">
        <w:rPr>
          <w:rFonts w:cs="AngsanaUPC" w:hint="cs"/>
          <w:b/>
          <w:bCs/>
          <w:sz w:val="32"/>
          <w:szCs w:val="32"/>
          <w:cs/>
        </w:rPr>
        <w:t>9.  แผนดำเนินการ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9.1  รวบรวมสมาชิก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9.2  จัดตั้งกลุ่มผู้ผลิต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9.3  อบรมเกษตรกรที่ร่วมโครงการ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9.4  ดำเนินงานตามโครงการ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9.5  ประเมินผล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9.6  รายงานผล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381CED" w:rsidRDefault="0016513B" w:rsidP="0016513B">
      <w:pPr>
        <w:rPr>
          <w:rFonts w:cs="AngsanaUPC"/>
          <w:b/>
          <w:bCs/>
          <w:sz w:val="32"/>
          <w:szCs w:val="32"/>
        </w:rPr>
      </w:pPr>
      <w:r w:rsidRPr="00381CED">
        <w:rPr>
          <w:rFonts w:cs="AngsanaUPC" w:hint="cs"/>
          <w:b/>
          <w:bCs/>
          <w:sz w:val="32"/>
          <w:szCs w:val="32"/>
          <w:cs/>
        </w:rPr>
        <w:t>10.  วิธีการดำเนินงาน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10.1  ประชุมชี้แจง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10.2  จัดอบรมเกษตรกร</w:t>
      </w:r>
      <w:r>
        <w:rPr>
          <w:rFonts w:cs="AngsanaUPC" w:hint="cs"/>
          <w:sz w:val="32"/>
          <w:szCs w:val="32"/>
          <w:cs/>
        </w:rPr>
        <w:tab/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10.3  ดำเนินงานตามโครงการ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10.4  สาธิตวิธีการทำ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10.5  ศึกษาดูงาน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10.6  ติดตามผลการดำเนินงาน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10.7  ประเมินผล/รายงานผล</w:t>
      </w:r>
    </w:p>
    <w:p w:rsidR="00313016" w:rsidRDefault="00313016" w:rsidP="0016513B">
      <w:pPr>
        <w:rPr>
          <w:rFonts w:cs="AngsanaUPC"/>
          <w:sz w:val="32"/>
          <w:szCs w:val="32"/>
        </w:rPr>
      </w:pPr>
    </w:p>
    <w:p w:rsidR="00313016" w:rsidRDefault="00313016" w:rsidP="0016513B">
      <w:pPr>
        <w:rPr>
          <w:rFonts w:cs="AngsanaUPC"/>
          <w:sz w:val="32"/>
          <w:szCs w:val="32"/>
        </w:rPr>
      </w:pPr>
    </w:p>
    <w:p w:rsidR="00313016" w:rsidRDefault="004808C6" w:rsidP="004808C6">
      <w:pPr>
        <w:tabs>
          <w:tab w:val="left" w:pos="2207"/>
        </w:tabs>
        <w:rPr>
          <w:rFonts w:cs="AngsanaUPC"/>
          <w:sz w:val="32"/>
          <w:szCs w:val="32"/>
        </w:rPr>
      </w:pPr>
      <w:r>
        <w:rPr>
          <w:rFonts w:cs="AngsanaUPC"/>
          <w:sz w:val="32"/>
          <w:szCs w:val="32"/>
        </w:rPr>
        <w:tab/>
      </w:r>
    </w:p>
    <w:p w:rsidR="004808C6" w:rsidRDefault="004808C6" w:rsidP="004808C6">
      <w:pPr>
        <w:tabs>
          <w:tab w:val="left" w:pos="2207"/>
        </w:tabs>
        <w:rPr>
          <w:rFonts w:cs="AngsanaUPC"/>
          <w:sz w:val="32"/>
          <w:szCs w:val="32"/>
        </w:rPr>
      </w:pPr>
    </w:p>
    <w:p w:rsidR="00313016" w:rsidRDefault="00313016" w:rsidP="0016513B">
      <w:pPr>
        <w:rPr>
          <w:rFonts w:cs="AngsanaUPC"/>
          <w:sz w:val="32"/>
          <w:szCs w:val="32"/>
        </w:rPr>
      </w:pPr>
    </w:p>
    <w:p w:rsidR="00313016" w:rsidRDefault="00313016" w:rsidP="0016513B">
      <w:pPr>
        <w:rPr>
          <w:rFonts w:cs="AngsanaUPC"/>
          <w:sz w:val="32"/>
          <w:szCs w:val="32"/>
        </w:rPr>
      </w:pPr>
    </w:p>
    <w:p w:rsidR="00313016" w:rsidRDefault="00313016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85207F" w:rsidP="0016513B">
      <w:pPr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lastRenderedPageBreak/>
        <w:pict>
          <v:shape id="_x0000_s1072" type="#_x0000_t202" style="position:absolute;margin-left:444.9pt;margin-top:-51.4pt;width:48.15pt;height:23.25pt;z-index:251707392" strokecolor="white">
            <v:textbox style="mso-next-textbox:#_x0000_s1072">
              <w:txbxContent>
                <w:p w:rsidR="006B390F" w:rsidRDefault="006B390F" w:rsidP="0016513B"/>
              </w:txbxContent>
            </v:textbox>
          </v:shape>
        </w:pict>
      </w:r>
      <w:r w:rsidR="0016513B">
        <w:rPr>
          <w:rFonts w:cs="AngsanaUPC" w:hint="cs"/>
          <w:b/>
          <w:bCs/>
          <w:sz w:val="32"/>
          <w:szCs w:val="32"/>
          <w:cs/>
        </w:rPr>
        <w:t xml:space="preserve">11.  </w:t>
      </w:r>
      <w:r w:rsidR="0016513B" w:rsidRPr="00381CED">
        <w:rPr>
          <w:rFonts w:cs="AngsanaUPC" w:hint="cs"/>
          <w:b/>
          <w:bCs/>
          <w:sz w:val="32"/>
          <w:szCs w:val="32"/>
          <w:cs/>
        </w:rPr>
        <w:t>งบประมาณ</w:t>
      </w:r>
      <w:r w:rsidR="0016513B">
        <w:rPr>
          <w:rFonts w:cs="AngsanaUPC" w:hint="cs"/>
          <w:sz w:val="32"/>
          <w:szCs w:val="32"/>
          <w:cs/>
        </w:rPr>
        <w:t xml:space="preserve">  </w:t>
      </w:r>
      <w:r w:rsidR="0016513B" w:rsidRPr="00EE01AE">
        <w:rPr>
          <w:rFonts w:cs="AngsanaUPC" w:hint="cs"/>
          <w:b/>
          <w:bCs/>
          <w:sz w:val="32"/>
          <w:szCs w:val="32"/>
          <w:cs/>
        </w:rPr>
        <w:t xml:space="preserve">วัสดุ  อุปกรณ์/แผนการใช้งาน 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781EBC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80" type="#_x0000_t202" style="position:absolute;left:0;text-align:left;margin-left:466.65pt;margin-top:-38.65pt;width:33.15pt;height:23.25pt;z-index:251715584" strokecolor="white">
            <v:textbox style="mso-next-textbox:#_x0000_s1080">
              <w:txbxContent>
                <w:p w:rsidR="006B390F" w:rsidRDefault="006B390F" w:rsidP="0016513B">
                  <w:r>
                    <w:t>30</w:t>
                  </w:r>
                </w:p>
              </w:txbxContent>
            </v:textbox>
          </v:shape>
        </w:pict>
      </w:r>
      <w:r w:rsidR="0016513B" w:rsidRPr="00781EBC">
        <w:rPr>
          <w:rFonts w:cs="AngsanaUPC" w:hint="cs"/>
          <w:b/>
          <w:bCs/>
          <w:sz w:val="32"/>
          <w:szCs w:val="32"/>
          <w:cs/>
        </w:rPr>
        <w:t>แผนการใช้เงิน</w:t>
      </w:r>
    </w:p>
    <w:p w:rsidR="0016513B" w:rsidRPr="00667E10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667E10">
        <w:rPr>
          <w:rFonts w:cs="AngsanaUPC" w:hint="cs"/>
          <w:b/>
          <w:bCs/>
          <w:sz w:val="32"/>
          <w:szCs w:val="32"/>
          <w:cs/>
        </w:rPr>
        <w:t>โครงการทำปุ๋ยน้ำหมักชีวภาพ</w:t>
      </w:r>
    </w:p>
    <w:p w:rsidR="0016513B" w:rsidRPr="00667E10" w:rsidRDefault="0016513B" w:rsidP="0016513B">
      <w:pPr>
        <w:jc w:val="center"/>
        <w:rPr>
          <w:rFonts w:cs="AngsanaUPC"/>
          <w:b/>
          <w:bCs/>
          <w:sz w:val="32"/>
          <w:szCs w:val="32"/>
          <w:cs/>
        </w:rPr>
      </w:pPr>
      <w:r w:rsidRPr="00667E10">
        <w:rPr>
          <w:rFonts w:cs="AngsanaUPC" w:hint="cs"/>
          <w:b/>
          <w:bCs/>
          <w:sz w:val="32"/>
          <w:szCs w:val="32"/>
          <w:cs/>
        </w:rPr>
        <w:t>ตำบล</w:t>
      </w:r>
      <w:proofErr w:type="spellStart"/>
      <w:r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667E10">
        <w:rPr>
          <w:rFonts w:cs="AngsanaUPC" w:hint="cs"/>
          <w:b/>
          <w:bCs/>
          <w:sz w:val="32"/>
          <w:szCs w:val="32"/>
          <w:cs/>
        </w:rPr>
        <w:t xml:space="preserve">  อำเภอลำลูกกา  จังหวัดปทุมธานี</w:t>
      </w:r>
    </w:p>
    <w:tbl>
      <w:tblPr>
        <w:tblW w:w="109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559"/>
        <w:gridCol w:w="992"/>
        <w:gridCol w:w="992"/>
        <w:gridCol w:w="993"/>
        <w:gridCol w:w="1448"/>
        <w:gridCol w:w="1448"/>
      </w:tblGrid>
      <w:tr w:rsidR="0016513B" w:rsidRPr="00FF5658" w:rsidTr="00CB6165">
        <w:trPr>
          <w:trHeight w:val="56"/>
        </w:trPr>
        <w:tc>
          <w:tcPr>
            <w:tcW w:w="2269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276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559" w:type="dxa"/>
            <w:vMerge w:val="restart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5873" w:type="dxa"/>
            <w:gridSpan w:val="5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CB6165" w:rsidRPr="00FF5658" w:rsidTr="00212BAE">
        <w:trPr>
          <w:trHeight w:val="116"/>
        </w:trPr>
        <w:tc>
          <w:tcPr>
            <w:tcW w:w="2269" w:type="dxa"/>
            <w:vMerge/>
          </w:tcPr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CB6165" w:rsidRPr="00FF5658" w:rsidRDefault="00CB6165" w:rsidP="00C80476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  <w:r>
              <w:rPr>
                <w:rFonts w:cs="AngsanaUPC" w:hint="cs"/>
                <w:sz w:val="32"/>
                <w:szCs w:val="32"/>
                <w:cs/>
              </w:rPr>
              <w:t>6</w:t>
            </w:r>
            <w:r w:rsidR="00C80476">
              <w:rPr>
                <w:rFonts w:cs="AngsanaUPC" w:hint="cs"/>
                <w:sz w:val="32"/>
                <w:szCs w:val="32"/>
                <w:cs/>
              </w:rPr>
              <w:t>2</w:t>
            </w:r>
          </w:p>
        </w:tc>
        <w:tc>
          <w:tcPr>
            <w:tcW w:w="992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  <w:r w:rsidR="00C80476">
              <w:rPr>
                <w:rFonts w:cs="AngsanaUPC" w:hint="cs"/>
                <w:sz w:val="32"/>
                <w:szCs w:val="32"/>
                <w:cs/>
              </w:rPr>
              <w:t>63</w:t>
            </w:r>
          </w:p>
        </w:tc>
        <w:tc>
          <w:tcPr>
            <w:tcW w:w="993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  <w:r w:rsidR="00C80476">
              <w:rPr>
                <w:rFonts w:cs="AngsanaUPC" w:hint="cs"/>
                <w:sz w:val="32"/>
                <w:szCs w:val="32"/>
                <w:cs/>
              </w:rPr>
              <w:t>64</w:t>
            </w:r>
          </w:p>
        </w:tc>
        <w:tc>
          <w:tcPr>
            <w:tcW w:w="1448" w:type="dxa"/>
          </w:tcPr>
          <w:p w:rsidR="00CB6165" w:rsidRPr="00FF5658" w:rsidRDefault="00C8047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2565</w:t>
            </w:r>
          </w:p>
        </w:tc>
        <w:tc>
          <w:tcPr>
            <w:tcW w:w="1448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</w:tr>
      <w:tr w:rsidR="00CB6165" w:rsidRPr="00FF5658" w:rsidTr="00212BAE">
        <w:trPr>
          <w:trHeight w:val="3008"/>
        </w:trPr>
        <w:tc>
          <w:tcPr>
            <w:tcW w:w="2269" w:type="dxa"/>
          </w:tcPr>
          <w:p w:rsidR="00CB6165" w:rsidRPr="00FF5658" w:rsidRDefault="00CB6165" w:rsidP="0082128B">
            <w:pPr>
              <w:rPr>
                <w:rFonts w:cs="AngsanaUPC"/>
                <w:b/>
                <w:bCs/>
                <w:sz w:val="32"/>
                <w:szCs w:val="32"/>
              </w:rPr>
            </w:pPr>
            <w:r w:rsidRPr="00FF5658">
              <w:rPr>
                <w:rFonts w:cs="AngsanaUPC" w:hint="cs"/>
                <w:b/>
                <w:bCs/>
                <w:sz w:val="32"/>
                <w:szCs w:val="32"/>
                <w:cs/>
              </w:rPr>
              <w:t>แผนถ่ายทอดเทคโนโลยี</w:t>
            </w: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อบรมศึกษาดูงาน</w:t>
            </w: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สาธิตการทำปุ๋ยน้ำหมักชีวภาพ</w:t>
            </w: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 กลุ่ม/2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>0 ราย</w:t>
            </w: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 กลุ่ม/</w:t>
            </w:r>
            <w:r>
              <w:rPr>
                <w:rFonts w:cs="AngsanaUPC" w:hint="cs"/>
                <w:sz w:val="32"/>
                <w:szCs w:val="32"/>
                <w:cs/>
              </w:rPr>
              <w:t>20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ราย</w:t>
            </w: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50,000</w:t>
            </w: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15,000</w:t>
            </w:r>
          </w:p>
        </w:tc>
        <w:tc>
          <w:tcPr>
            <w:tcW w:w="992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50,000</w:t>
            </w: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15,000</w:t>
            </w:r>
          </w:p>
        </w:tc>
        <w:tc>
          <w:tcPr>
            <w:tcW w:w="992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50,000</w:t>
            </w: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15,000</w:t>
            </w:r>
          </w:p>
        </w:tc>
        <w:tc>
          <w:tcPr>
            <w:tcW w:w="993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50,000</w:t>
            </w: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15,000</w:t>
            </w:r>
          </w:p>
        </w:tc>
        <w:tc>
          <w:tcPr>
            <w:tcW w:w="1448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50,000</w:t>
            </w:r>
          </w:p>
          <w:p w:rsidR="00CB6165" w:rsidRDefault="00CB6165" w:rsidP="00CB6165">
            <w:pPr>
              <w:rPr>
                <w:rFonts w:cs="AngsanaUPC"/>
                <w:sz w:val="32"/>
                <w:szCs w:val="32"/>
              </w:rPr>
            </w:pPr>
          </w:p>
          <w:p w:rsidR="00CB6165" w:rsidRPr="00CB6165" w:rsidRDefault="00CB6165" w:rsidP="00CB6165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      15,000</w:t>
            </w:r>
          </w:p>
        </w:tc>
        <w:tc>
          <w:tcPr>
            <w:tcW w:w="1448" w:type="dxa"/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CB6165" w:rsidRDefault="00CB6165" w:rsidP="00CB6165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200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>,000</w:t>
            </w:r>
          </w:p>
          <w:p w:rsidR="00CB6165" w:rsidRDefault="00CB6165" w:rsidP="00CB6165">
            <w:pPr>
              <w:rPr>
                <w:rFonts w:cs="AngsanaUPC"/>
                <w:sz w:val="32"/>
                <w:szCs w:val="32"/>
                <w:cs/>
              </w:rPr>
            </w:pPr>
          </w:p>
          <w:p w:rsidR="00CB6165" w:rsidRPr="00CB6165" w:rsidRDefault="00CB6165" w:rsidP="00CB6165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60,000</w:t>
            </w:r>
          </w:p>
        </w:tc>
      </w:tr>
      <w:tr w:rsidR="00CB6165" w:rsidRPr="00FF5658" w:rsidTr="00212BAE">
        <w:trPr>
          <w:trHeight w:val="66"/>
        </w:trPr>
        <w:tc>
          <w:tcPr>
            <w:tcW w:w="2269" w:type="dxa"/>
          </w:tcPr>
          <w:p w:rsidR="00CB6165" w:rsidRPr="00FF5658" w:rsidRDefault="00CB6165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6165" w:rsidRPr="00FF5658" w:rsidRDefault="00CB6165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65,000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B6165" w:rsidRPr="00FF5658" w:rsidRDefault="00CB6165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65,000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B6165" w:rsidRPr="00FF5658" w:rsidRDefault="00CB6165" w:rsidP="00CB6165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      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>65,000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CB6165" w:rsidRPr="00FF5658" w:rsidRDefault="00CB6165" w:rsidP="00CB6165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   260,000</w:t>
            </w:r>
          </w:p>
        </w:tc>
      </w:tr>
    </w:tbl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tbl>
      <w:tblPr>
        <w:tblW w:w="109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1559"/>
        <w:gridCol w:w="992"/>
        <w:gridCol w:w="992"/>
        <w:gridCol w:w="993"/>
        <w:gridCol w:w="1448"/>
        <w:gridCol w:w="1448"/>
      </w:tblGrid>
      <w:tr w:rsidR="0016513B" w:rsidRPr="00FF5658" w:rsidTr="00212BAE">
        <w:trPr>
          <w:trHeight w:val="56"/>
        </w:trPr>
        <w:tc>
          <w:tcPr>
            <w:tcW w:w="2269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1276" w:type="dxa"/>
            <w:vMerge w:val="restart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559" w:type="dxa"/>
            <w:vMerge w:val="restart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ต่อหน่วย(บาท)</w:t>
            </w:r>
          </w:p>
        </w:tc>
        <w:tc>
          <w:tcPr>
            <w:tcW w:w="5873" w:type="dxa"/>
            <w:gridSpan w:val="5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งบประมาณ ปี (บาท)</w:t>
            </w:r>
          </w:p>
        </w:tc>
      </w:tr>
      <w:tr w:rsidR="00212BAE" w:rsidRPr="00FF5658" w:rsidTr="00212BAE">
        <w:trPr>
          <w:trHeight w:val="116"/>
        </w:trPr>
        <w:tc>
          <w:tcPr>
            <w:tcW w:w="2269" w:type="dxa"/>
            <w:vMerge/>
          </w:tcPr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992" w:type="dxa"/>
          </w:tcPr>
          <w:p w:rsidR="00212BAE" w:rsidRPr="00FF5658" w:rsidRDefault="00C8047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212BAE" w:rsidRPr="00FF5658" w:rsidRDefault="00C8047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212BAE" w:rsidRPr="00FF5658" w:rsidRDefault="00C8047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2564</w:t>
            </w:r>
          </w:p>
        </w:tc>
        <w:tc>
          <w:tcPr>
            <w:tcW w:w="1448" w:type="dxa"/>
          </w:tcPr>
          <w:p w:rsidR="00212BAE" w:rsidRPr="00FF5658" w:rsidRDefault="00C80476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2565</w:t>
            </w:r>
          </w:p>
        </w:tc>
        <w:tc>
          <w:tcPr>
            <w:tcW w:w="1448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</w:tr>
      <w:tr w:rsidR="00212BAE" w:rsidRPr="00FF5658" w:rsidTr="00212BAE">
        <w:trPr>
          <w:trHeight w:val="3008"/>
        </w:trPr>
        <w:tc>
          <w:tcPr>
            <w:tcW w:w="2269" w:type="dxa"/>
          </w:tcPr>
          <w:p w:rsidR="00212BAE" w:rsidRPr="00FF5658" w:rsidRDefault="00212BAE" w:rsidP="0082128B">
            <w:pPr>
              <w:rPr>
                <w:rFonts w:cs="AngsanaUPC"/>
                <w:b/>
                <w:bCs/>
                <w:sz w:val="32"/>
                <w:szCs w:val="32"/>
              </w:rPr>
            </w:pPr>
            <w:r w:rsidRPr="00FF5658">
              <w:rPr>
                <w:rFonts w:cs="AngsanaUPC" w:hint="cs"/>
                <w:b/>
                <w:bCs/>
                <w:sz w:val="32"/>
                <w:szCs w:val="32"/>
                <w:cs/>
              </w:rPr>
              <w:t>แผนฟื้นฟูทรัพยากรธรรมชาติและสิ่งแวดล้อม</w:t>
            </w:r>
          </w:p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- สาธิตการทำปุ๋ยน้ำหมักชีวภาพมาใช้ประโยชน์</w:t>
            </w:r>
          </w:p>
        </w:tc>
        <w:tc>
          <w:tcPr>
            <w:tcW w:w="1276" w:type="dxa"/>
          </w:tcPr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4"/>
                <w:szCs w:val="4"/>
              </w:rPr>
            </w:pPr>
          </w:p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 กลุ่ม/</w:t>
            </w:r>
            <w:r>
              <w:rPr>
                <w:rFonts w:cs="AngsanaUPC" w:hint="cs"/>
                <w:sz w:val="32"/>
                <w:szCs w:val="32"/>
                <w:cs/>
              </w:rPr>
              <w:t>20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ราย</w:t>
            </w:r>
          </w:p>
          <w:p w:rsidR="00212BAE" w:rsidRPr="00FF5658" w:rsidRDefault="00212BAE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Default="00212BAE" w:rsidP="00212BAE">
            <w:pPr>
              <w:rPr>
                <w:rFonts w:cs="AngsanaUPC"/>
                <w:sz w:val="32"/>
                <w:szCs w:val="32"/>
              </w:rPr>
            </w:pPr>
          </w:p>
          <w:p w:rsidR="00212BAE" w:rsidRPr="00212BAE" w:rsidRDefault="00212BAE" w:rsidP="00212BAE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     5,000</w:t>
            </w:r>
          </w:p>
        </w:tc>
        <w:tc>
          <w:tcPr>
            <w:tcW w:w="1448" w:type="dxa"/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  <w:p w:rsidR="00212BAE" w:rsidRDefault="00212BAE" w:rsidP="00212BAE">
            <w:pPr>
              <w:rPr>
                <w:rFonts w:cs="AngsanaUPC"/>
                <w:sz w:val="32"/>
                <w:szCs w:val="32"/>
                <w:cs/>
              </w:rPr>
            </w:pPr>
          </w:p>
          <w:p w:rsidR="00212BAE" w:rsidRDefault="00212BAE" w:rsidP="00212BAE">
            <w:pPr>
              <w:jc w:val="center"/>
              <w:rPr>
                <w:rFonts w:cs="AngsanaUPC"/>
                <w:sz w:val="32"/>
                <w:szCs w:val="32"/>
              </w:rPr>
            </w:pPr>
          </w:p>
          <w:p w:rsidR="00212BAE" w:rsidRPr="00212BAE" w:rsidRDefault="00212BAE" w:rsidP="00212BAE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20,000</w:t>
            </w:r>
          </w:p>
        </w:tc>
      </w:tr>
      <w:tr w:rsidR="00212BAE" w:rsidRPr="00FF5658" w:rsidTr="00212BAE">
        <w:trPr>
          <w:trHeight w:val="66"/>
        </w:trPr>
        <w:tc>
          <w:tcPr>
            <w:tcW w:w="2269" w:type="dxa"/>
          </w:tcPr>
          <w:p w:rsidR="00212BAE" w:rsidRPr="00FF5658" w:rsidRDefault="00212BAE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BAE" w:rsidRPr="00FF5658" w:rsidRDefault="00212BA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5,000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212BAE" w:rsidRPr="00FF5658" w:rsidRDefault="0017511E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20,000</w:t>
            </w:r>
          </w:p>
        </w:tc>
      </w:tr>
    </w:tbl>
    <w:p w:rsidR="0016513B" w:rsidRDefault="0016513B" w:rsidP="0016513B">
      <w:pPr>
        <w:rPr>
          <w:rFonts w:cs="AngsanaUPC"/>
          <w:b/>
          <w:bCs/>
          <w:sz w:val="32"/>
          <w:szCs w:val="32"/>
        </w:rPr>
      </w:pPr>
    </w:p>
    <w:p w:rsidR="0016513B" w:rsidRDefault="0016513B" w:rsidP="0016513B">
      <w:pPr>
        <w:rPr>
          <w:rFonts w:cs="AngsanaUPC"/>
          <w:b/>
          <w:bCs/>
          <w:sz w:val="32"/>
          <w:szCs w:val="32"/>
        </w:rPr>
      </w:pPr>
    </w:p>
    <w:p w:rsidR="0016513B" w:rsidRDefault="0016513B" w:rsidP="0016513B">
      <w:pPr>
        <w:rPr>
          <w:rFonts w:cs="AngsanaUPC"/>
          <w:b/>
          <w:bCs/>
          <w:sz w:val="32"/>
          <w:szCs w:val="32"/>
        </w:rPr>
      </w:pPr>
    </w:p>
    <w:p w:rsidR="0016513B" w:rsidRDefault="0016513B" w:rsidP="0016513B">
      <w:pPr>
        <w:rPr>
          <w:rFonts w:cs="AngsanaUPC"/>
          <w:b/>
          <w:bCs/>
          <w:sz w:val="32"/>
          <w:szCs w:val="32"/>
        </w:rPr>
      </w:pPr>
    </w:p>
    <w:p w:rsidR="0016513B" w:rsidRDefault="0085207F" w:rsidP="0016513B">
      <w:pPr>
        <w:rPr>
          <w:rFonts w:cs="AngsanaUPC"/>
          <w:sz w:val="32"/>
          <w:szCs w:val="32"/>
          <w:cs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73" type="#_x0000_t202" style="position:absolute;margin-left:451.65pt;margin-top:-50.65pt;width:44.4pt;height:23.25pt;z-index:251708416" strokecolor="white">
            <v:textbox style="mso-next-textbox:#_x0000_s1073">
              <w:txbxContent>
                <w:p w:rsidR="006B390F" w:rsidRDefault="006B390F" w:rsidP="0016513B">
                  <w:r>
                    <w:t>31</w:t>
                  </w:r>
                </w:p>
              </w:txbxContent>
            </v:textbox>
          </v:shape>
        </w:pict>
      </w:r>
      <w:r w:rsidR="0016513B" w:rsidRPr="00381CED">
        <w:rPr>
          <w:rFonts w:cs="AngsanaUPC" w:hint="cs"/>
          <w:b/>
          <w:bCs/>
          <w:sz w:val="32"/>
          <w:szCs w:val="32"/>
          <w:cs/>
        </w:rPr>
        <w:t>12.  ผลตอบแทน</w:t>
      </w:r>
      <w:r w:rsidR="0016513B">
        <w:rPr>
          <w:rFonts w:cs="AngsanaUPC" w:hint="cs"/>
          <w:sz w:val="32"/>
          <w:szCs w:val="32"/>
          <w:cs/>
        </w:rPr>
        <w:t>ของโครงการ/กิจกรรม</w:t>
      </w:r>
    </w:p>
    <w:p w:rsidR="0016513B" w:rsidRDefault="0016513B" w:rsidP="0016513B">
      <w:r>
        <w:rPr>
          <w:rFonts w:cs="AngsanaUPC" w:hint="cs"/>
          <w:sz w:val="32"/>
          <w:szCs w:val="32"/>
          <w:cs/>
        </w:rPr>
        <w:tab/>
        <w:t xml:space="preserve">12.1  เกษตรกรผู้ร่วมโครงการลดการใช้สารเคมีลงได้  80 </w:t>
      </w:r>
      <w:r w:rsidRPr="00050247">
        <w:t>%</w:t>
      </w:r>
    </w:p>
    <w:p w:rsidR="0016513B" w:rsidRDefault="0016513B" w:rsidP="0016513B">
      <w:pPr>
        <w:rPr>
          <w:sz w:val="32"/>
          <w:szCs w:val="32"/>
        </w:rPr>
      </w:pPr>
      <w:r>
        <w:tab/>
      </w:r>
      <w:r>
        <w:rPr>
          <w:rFonts w:hint="cs"/>
          <w:sz w:val="32"/>
          <w:szCs w:val="32"/>
          <w:cs/>
        </w:rPr>
        <w:t xml:space="preserve">12.2  เกษตรกรมีรายได้เพิ่มขึ้น  25 </w:t>
      </w:r>
      <w:r w:rsidRPr="00050247">
        <w:t>%</w:t>
      </w:r>
    </w:p>
    <w:p w:rsidR="0016513B" w:rsidRDefault="0016513B" w:rsidP="0016513B">
      <w:r>
        <w:rPr>
          <w:rFonts w:hint="cs"/>
          <w:sz w:val="32"/>
          <w:szCs w:val="32"/>
          <w:cs/>
        </w:rPr>
        <w:tab/>
        <w:t xml:space="preserve">12.3  เกษตรกรผู้ร่วมโครงการมีความปลอดภัย  100 </w:t>
      </w:r>
      <w:r w:rsidRPr="00050247">
        <w:t>%</w:t>
      </w:r>
    </w:p>
    <w:p w:rsidR="0016513B" w:rsidRDefault="0016513B" w:rsidP="0016513B"/>
    <w:p w:rsidR="0016513B" w:rsidRDefault="0085207F" w:rsidP="0016513B">
      <w:pPr>
        <w:jc w:val="center"/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w:pict>
          <v:shape id="_x0000_s1074" type="#_x0000_t202" style="position:absolute;left:0;text-align:left;margin-left:485.55pt;margin-top:-124.45pt;width:22.5pt;height:23.25pt;z-index:251709440" strokecolor="white">
            <v:textbox style="mso-next-textbox:#_x0000_s1074">
              <w:txbxContent>
                <w:p w:rsidR="006B390F" w:rsidRDefault="006B390F" w:rsidP="0016513B"/>
              </w:txbxContent>
            </v:textbox>
          </v:shape>
        </w:pict>
      </w: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A46A9E">
      <w:pPr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Default="0016513B" w:rsidP="0016513B">
      <w:pPr>
        <w:rPr>
          <w:rFonts w:cs="AngsanaUPC"/>
          <w:sz w:val="32"/>
          <w:szCs w:val="32"/>
        </w:rPr>
      </w:pPr>
    </w:p>
    <w:p w:rsidR="0016513B" w:rsidRPr="00AF772D" w:rsidRDefault="0016513B" w:rsidP="0016513B">
      <w:pPr>
        <w:jc w:val="center"/>
        <w:rPr>
          <w:rFonts w:cs="AngsanaUPC"/>
          <w:b/>
          <w:bCs/>
          <w:sz w:val="144"/>
          <w:szCs w:val="144"/>
        </w:rPr>
      </w:pPr>
      <w:r w:rsidRPr="00AF772D">
        <w:rPr>
          <w:rFonts w:cs="AngsanaUPC" w:hint="cs"/>
          <w:b/>
          <w:bCs/>
          <w:sz w:val="144"/>
          <w:szCs w:val="144"/>
          <w:cs/>
        </w:rPr>
        <w:t>ภาคผนวก</w:t>
      </w: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สรุปผลการจัดเวทีชุมชนตำบล</w:t>
      </w:r>
      <w:proofErr w:type="spellStart"/>
      <w:r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 xml:space="preserve">วันที่   </w:t>
      </w:r>
      <w:r w:rsidR="006B390F">
        <w:rPr>
          <w:rFonts w:cs="AngsanaUPC" w:hint="cs"/>
          <w:b/>
          <w:bCs/>
          <w:sz w:val="32"/>
          <w:szCs w:val="32"/>
          <w:cs/>
        </w:rPr>
        <w:t>11 กุมภาพันธ์</w:t>
      </w:r>
      <w:r w:rsidRPr="00D73F49">
        <w:rPr>
          <w:rFonts w:cs="AngsanaUPC" w:hint="cs"/>
          <w:b/>
          <w:bCs/>
          <w:sz w:val="32"/>
          <w:szCs w:val="32"/>
          <w:cs/>
        </w:rPr>
        <w:t xml:space="preserve"> </w:t>
      </w:r>
      <w:r w:rsidR="006B390F">
        <w:rPr>
          <w:rFonts w:cs="AngsanaUPC" w:hint="cs"/>
          <w:b/>
          <w:bCs/>
          <w:sz w:val="32"/>
          <w:szCs w:val="32"/>
          <w:cs/>
        </w:rPr>
        <w:t xml:space="preserve"> 2561</w:t>
      </w:r>
      <w:r w:rsidR="00A46A9E">
        <w:rPr>
          <w:rFonts w:cs="AngsanaUPC" w:hint="cs"/>
          <w:b/>
          <w:bCs/>
          <w:sz w:val="32"/>
          <w:szCs w:val="32"/>
          <w:cs/>
        </w:rPr>
        <w:t xml:space="preserve">  -  วันที่    5   </w:t>
      </w:r>
      <w:r w:rsidR="006B390F">
        <w:rPr>
          <w:rFonts w:cs="AngsanaUPC" w:hint="cs"/>
          <w:b/>
          <w:bCs/>
          <w:sz w:val="32"/>
          <w:szCs w:val="32"/>
          <w:cs/>
        </w:rPr>
        <w:t>พฤษภาคม  2561</w:t>
      </w: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 xml:space="preserve">ณ.ห้องประชุมเทศบาลลำสามแก้ว </w:t>
      </w: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ผู้เข้าประชุม  จำนวน  44  คน</w:t>
      </w:r>
      <w:r>
        <w:rPr>
          <w:rFonts w:cs="AngsanaUPC" w:hint="cs"/>
          <w:b/>
          <w:bCs/>
          <w:sz w:val="32"/>
          <w:szCs w:val="32"/>
          <w:cs/>
        </w:rPr>
        <w:t xml:space="preserve">  </w:t>
      </w:r>
      <w:r w:rsidRPr="00D73F49">
        <w:rPr>
          <w:rFonts w:cs="AngsanaUPC" w:hint="cs"/>
          <w:b/>
          <w:bCs/>
          <w:sz w:val="32"/>
          <w:szCs w:val="32"/>
          <w:cs/>
        </w:rPr>
        <w:t>(</w:t>
      </w:r>
      <w:r>
        <w:rPr>
          <w:rFonts w:cs="AngsanaUPC" w:hint="cs"/>
          <w:b/>
          <w:bCs/>
          <w:sz w:val="32"/>
          <w:szCs w:val="32"/>
          <w:cs/>
        </w:rPr>
        <w:t xml:space="preserve"> </w:t>
      </w:r>
      <w:r w:rsidRPr="00D73F49">
        <w:rPr>
          <w:rFonts w:cs="AngsanaUPC" w:hint="cs"/>
          <w:b/>
          <w:bCs/>
          <w:sz w:val="32"/>
          <w:szCs w:val="32"/>
          <w:cs/>
        </w:rPr>
        <w:t>เกษตรกรทุกหมู่บ้าน 1</w:t>
      </w:r>
      <w:r>
        <w:rPr>
          <w:rFonts w:cs="AngsanaUPC" w:hint="cs"/>
          <w:b/>
          <w:bCs/>
          <w:sz w:val="32"/>
          <w:szCs w:val="32"/>
          <w:cs/>
        </w:rPr>
        <w:t>,3,5,6,7,8,12,14 )</w:t>
      </w:r>
      <w:r w:rsidRPr="00D73F49">
        <w:rPr>
          <w:rFonts w:cs="AngsanaUPC" w:hint="cs"/>
          <w:b/>
          <w:bCs/>
          <w:sz w:val="32"/>
          <w:szCs w:val="32"/>
          <w:cs/>
        </w:rPr>
        <w:t xml:space="preserve"> </w:t>
      </w:r>
    </w:p>
    <w:p w:rsidR="0016513B" w:rsidRPr="00D73F49" w:rsidRDefault="0016513B" w:rsidP="0016513B">
      <w:pPr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ผู้เข้าร่วมประชุม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สำนักงานเกษตรอำเภอลำลูกกา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3  คน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สำนักงานปศุสัตว์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  คน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สำนักงานประมง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  คน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สถาบันพัฒนาที่ดินปทุมธานี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  คน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องค์การบริหารส่วนตำบล</w:t>
      </w:r>
      <w:r>
        <w:rPr>
          <w:rFonts w:cs="AngsanaUPC" w:hint="cs"/>
          <w:sz w:val="32"/>
          <w:szCs w:val="32"/>
          <w:cs/>
        </w:rPr>
        <w:tab/>
      </w:r>
      <w:r>
        <w:rPr>
          <w:rFonts w:cs="AngsanaUPC" w:hint="cs"/>
          <w:sz w:val="32"/>
          <w:szCs w:val="32"/>
          <w:cs/>
        </w:rPr>
        <w:tab/>
        <w:t>1  คน</w:t>
      </w:r>
    </w:p>
    <w:p w:rsidR="0016513B" w:rsidRPr="00D73F49" w:rsidRDefault="0016513B" w:rsidP="0016513B">
      <w:pPr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เริ่มประชุมเวลา  09.30 น.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นาง</w:t>
      </w:r>
      <w:proofErr w:type="spellStart"/>
      <w:r>
        <w:rPr>
          <w:rFonts w:cs="AngsanaUPC" w:hint="cs"/>
          <w:sz w:val="32"/>
          <w:szCs w:val="32"/>
          <w:cs/>
        </w:rPr>
        <w:t>อรุณี</w:t>
      </w:r>
      <w:proofErr w:type="spellEnd"/>
      <w:r>
        <w:rPr>
          <w:rFonts w:cs="AngsanaUPC" w:hint="cs"/>
          <w:sz w:val="32"/>
          <w:szCs w:val="32"/>
          <w:cs/>
        </w:rPr>
        <w:t xml:space="preserve">  ถิ่นวงษ์</w:t>
      </w:r>
      <w:proofErr w:type="spellStart"/>
      <w:r w:rsidR="00A46A9E">
        <w:rPr>
          <w:rFonts w:cs="AngsanaUPC" w:hint="cs"/>
          <w:sz w:val="32"/>
          <w:szCs w:val="32"/>
          <w:cs/>
        </w:rPr>
        <w:t>แย</w:t>
      </w:r>
      <w:proofErr w:type="spellEnd"/>
      <w:r w:rsidR="00A46A9E">
        <w:rPr>
          <w:rFonts w:cs="AngsanaUPC" w:hint="cs"/>
          <w:sz w:val="32"/>
          <w:szCs w:val="32"/>
          <w:cs/>
        </w:rPr>
        <w:t xml:space="preserve">  นักวิชาการส่งเสริมการเกษตรชำนาญการ</w:t>
      </w:r>
      <w:r>
        <w:rPr>
          <w:rFonts w:cs="AngsanaUPC" w:hint="cs"/>
          <w:sz w:val="32"/>
          <w:szCs w:val="32"/>
          <w:cs/>
        </w:rPr>
        <w:t xml:space="preserve"> ได้กล่าวตอนรับและนำเจ้าหน้าที่ และผู้สังเกตการที่เข้าร่วมประชุม  ชี้แจงนโยบายการจัดทำแผนพัฒนาการเกษตรระดับตำบล  โดยการจัดทำเวทีชุมชน  จำนวน  2  ครั้ง  ตามขั้นตอนดังนี้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 ศักยภาพการผลิตของชุมชน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2.  ปัญหาสาเหตุและแนวทางแก้ไขปัญหา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  จัดอันดับความสำคัญของปัญหา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4.  สรุปแนวทางแก้ไขปัญหา  จัดทำโครงการเพื่อเตรียมการสนับสนุน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โดยทุกขั้นตอนต้องเกิดจากการวางแผนและเป็นความต้องการของชุมชนมีการวางแผนแบบมีส่วนร่วมทุกหมู่บ้าน  และจัดลำดับความสำคัญ  ดังนี้</w:t>
      </w:r>
    </w:p>
    <w:p w:rsidR="0016513B" w:rsidRPr="00D73F49" w:rsidRDefault="0016513B" w:rsidP="0016513B">
      <w:pPr>
        <w:rPr>
          <w:rFonts w:cs="AngsanaUPC"/>
          <w:b/>
          <w:bCs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</w:r>
      <w:r w:rsidRPr="00D73F49">
        <w:rPr>
          <w:rFonts w:cs="AngsanaUPC" w:hint="cs"/>
          <w:b/>
          <w:bCs/>
          <w:sz w:val="32"/>
          <w:szCs w:val="32"/>
          <w:cs/>
        </w:rPr>
        <w:t>เสนอแผนยกร่าง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1.  โครงการส่งเสริมการผลิตพันธุ์พืชในชุมชน</w:t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2.  โครงการรณรงค์  ส่งเสริมการไม่เผาฟางในนา</w:t>
      </w:r>
      <w:r>
        <w:rPr>
          <w:rFonts w:cs="AngsanaUPC" w:hint="cs"/>
          <w:sz w:val="32"/>
          <w:szCs w:val="32"/>
          <w:cs/>
        </w:rPr>
        <w:tab/>
      </w:r>
    </w:p>
    <w:p w:rsidR="0016513B" w:rsidRDefault="0016513B" w:rsidP="0016513B">
      <w:pPr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ab/>
        <w:t>3.  โครงการแปรรูปผลผลิตข้าวแบบครบวงจร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4.</w:t>
      </w:r>
      <w:r>
        <w:rPr>
          <w:rFonts w:cs="AngsanaUPC"/>
          <w:sz w:val="32"/>
          <w:szCs w:val="32"/>
        </w:rPr>
        <w:t xml:space="preserve"> </w:t>
      </w:r>
      <w:r>
        <w:rPr>
          <w:rFonts w:cs="AngsanaUPC" w:hint="cs"/>
          <w:sz w:val="32"/>
          <w:szCs w:val="32"/>
          <w:cs/>
        </w:rPr>
        <w:t>โครงการส่งเสริมการปลูกพืชอาหารในโรงเรียน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5.  โครงการส่งเสริมการผลิตพืชปลอดภัยและได้มาตรฐาน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  <w:r>
        <w:rPr>
          <w:rFonts w:cs="AngsanaUPC" w:hint="cs"/>
          <w:sz w:val="32"/>
          <w:szCs w:val="32"/>
          <w:cs/>
        </w:rPr>
        <w:t>6.  โครงการส่งเสริมการผลิตปุ๋ยน้ำหมักชีวภาพ</w:t>
      </w: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Default="0016513B" w:rsidP="0016513B">
      <w:pPr>
        <w:ind w:firstLine="720"/>
        <w:rPr>
          <w:rFonts w:cs="AngsanaUPC"/>
          <w:sz w:val="32"/>
          <w:szCs w:val="32"/>
        </w:rPr>
      </w:pPr>
    </w:p>
    <w:p w:rsidR="0016513B" w:rsidRDefault="0085207F" w:rsidP="0016513B">
      <w:pPr>
        <w:ind w:firstLine="720"/>
        <w:rPr>
          <w:rFonts w:cs="AngsanaUPC"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75" type="#_x0000_t202" style="position:absolute;left:0;text-align:left;margin-left:456.9pt;margin-top:-52.15pt;width:39.15pt;height:23.25pt;z-index:251710464" strokecolor="white">
            <v:textbox style="mso-next-textbox:#_x0000_s1075">
              <w:txbxContent>
                <w:p w:rsidR="006B390F" w:rsidRDefault="006B390F" w:rsidP="0016513B">
                  <w:r>
                    <w:t>34</w:t>
                  </w:r>
                </w:p>
              </w:txbxContent>
            </v:textbox>
          </v:shape>
        </w:pict>
      </w:r>
    </w:p>
    <w:p w:rsidR="0016513B" w:rsidRPr="00D73F49" w:rsidRDefault="0016513B" w:rsidP="0016513B">
      <w:pPr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สรุปความต้องการพัฒนาการเกษตรตำบล</w:t>
      </w:r>
      <w:proofErr w:type="spellStart"/>
      <w:r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D73F49">
        <w:rPr>
          <w:rFonts w:cs="AngsanaUPC" w:hint="cs"/>
          <w:b/>
          <w:bCs/>
          <w:sz w:val="32"/>
          <w:szCs w:val="32"/>
          <w:cs/>
        </w:rPr>
        <w:t xml:space="preserve">    โดยที่ประชุมเห็นชอบจัดลำดับความสำคัญ ดังนี้</w:t>
      </w:r>
    </w:p>
    <w:p w:rsidR="0016513B" w:rsidRDefault="0016513B" w:rsidP="0016513B">
      <w:pPr>
        <w:rPr>
          <w:rFonts w:cs="AngsanaUP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20"/>
        <w:gridCol w:w="1800"/>
        <w:gridCol w:w="1440"/>
        <w:gridCol w:w="1553"/>
      </w:tblGrid>
      <w:tr w:rsidR="0016513B" w:rsidRPr="00FF5658" w:rsidTr="0082128B">
        <w:tc>
          <w:tcPr>
            <w:tcW w:w="468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80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44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ปริมาณ</w:t>
            </w:r>
          </w:p>
        </w:tc>
        <w:tc>
          <w:tcPr>
            <w:tcW w:w="1553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หมายเหตุ</w:t>
            </w:r>
          </w:p>
        </w:tc>
      </w:tr>
      <w:tr w:rsidR="0016513B" w:rsidRPr="00FF5658" w:rsidTr="0082128B">
        <w:tc>
          <w:tcPr>
            <w:tcW w:w="468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2.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  <w:tc>
          <w:tcPr>
            <w:tcW w:w="3420" w:type="dxa"/>
          </w:tcPr>
          <w:p w:rsidR="0016513B" w:rsidRPr="00FF5658" w:rsidRDefault="00A46A9E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โครงการ</w:t>
            </w:r>
            <w:r w:rsidR="0016513B" w:rsidRPr="00FF5658">
              <w:rPr>
                <w:rFonts w:cs="AngsanaUPC" w:hint="cs"/>
                <w:sz w:val="32"/>
                <w:szCs w:val="32"/>
                <w:cs/>
              </w:rPr>
              <w:t>ส่งเสริมการผลิตปุ๋ยน้ำหมักชีวภาพ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โครงการส่งเสริมการผลิตพืชปลอดภัยและได้มาตรฐาน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  <w:tc>
          <w:tcPr>
            <w:tcW w:w="180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ม6,7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ม.7</w:t>
            </w:r>
          </w:p>
        </w:tc>
        <w:tc>
          <w:tcPr>
            <w:tcW w:w="1440" w:type="dxa"/>
          </w:tcPr>
          <w:p w:rsidR="0016513B" w:rsidRPr="00FF5658" w:rsidRDefault="00A46A9E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4</w:t>
            </w:r>
            <w:r w:rsidR="0016513B" w:rsidRPr="00FF5658">
              <w:rPr>
                <w:rFonts w:cs="AngsanaUPC" w:hint="cs"/>
                <w:sz w:val="32"/>
                <w:szCs w:val="32"/>
                <w:cs/>
              </w:rPr>
              <w:t>0 ราย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  <w:p w:rsidR="0016513B" w:rsidRPr="00FF5658" w:rsidRDefault="00A46A9E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2</w:t>
            </w:r>
            <w:r w:rsidR="0016513B" w:rsidRPr="00FF5658">
              <w:rPr>
                <w:rFonts w:cs="AngsanaUPC" w:hint="cs"/>
                <w:sz w:val="32"/>
                <w:szCs w:val="32"/>
                <w:cs/>
              </w:rPr>
              <w:t>0  ราย</w:t>
            </w:r>
          </w:p>
        </w:tc>
        <w:tc>
          <w:tcPr>
            <w:tcW w:w="1553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</w:p>
        </w:tc>
      </w:tr>
    </w:tbl>
    <w:p w:rsidR="0016513B" w:rsidRDefault="0016513B" w:rsidP="0016513B">
      <w:pPr>
        <w:rPr>
          <w:rFonts w:cs="AngsanaUPC"/>
          <w:sz w:val="32"/>
          <w:szCs w:val="32"/>
          <w:cs/>
        </w:rPr>
      </w:pP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แผนการจัดเวทีชุมชนระดับตำบล</w:t>
      </w: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  <w:cs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ตำบล</w:t>
      </w:r>
      <w:proofErr w:type="spellStart"/>
      <w:r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D73F49">
        <w:rPr>
          <w:rFonts w:cs="AngsanaUPC" w:hint="cs"/>
          <w:b/>
          <w:bCs/>
          <w:sz w:val="32"/>
          <w:szCs w:val="32"/>
          <w:cs/>
        </w:rPr>
        <w:t xml:space="preserve">  อำเภอลำลูกกา จังหวัดปทุมธานี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3240"/>
        <w:gridCol w:w="2700"/>
      </w:tblGrid>
      <w:tr w:rsidR="0016513B" w:rsidRPr="00FF5658" w:rsidTr="0082128B">
        <w:tc>
          <w:tcPr>
            <w:tcW w:w="154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44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324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70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หมายเหตุ</w:t>
            </w:r>
          </w:p>
        </w:tc>
      </w:tr>
      <w:tr w:rsidR="0016513B" w:rsidRPr="00FF5658" w:rsidTr="0082128B">
        <w:tc>
          <w:tcPr>
            <w:tcW w:w="1548" w:type="dxa"/>
          </w:tcPr>
          <w:p w:rsidR="0016513B" w:rsidRPr="00FF5658" w:rsidRDefault="006B390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11 ก</w:t>
            </w:r>
            <w:r w:rsidR="00A46A9E">
              <w:rPr>
                <w:rFonts w:cs="AngsanaUPC" w:hint="cs"/>
                <w:sz w:val="32"/>
                <w:szCs w:val="32"/>
                <w:cs/>
              </w:rPr>
              <w:t>.</w:t>
            </w:r>
            <w:r w:rsidR="00CE7FEF">
              <w:rPr>
                <w:rFonts w:cs="AngsanaUPC" w:hint="cs"/>
                <w:sz w:val="32"/>
                <w:szCs w:val="32"/>
                <w:cs/>
              </w:rPr>
              <w:t>พ.61</w:t>
            </w:r>
          </w:p>
          <w:p w:rsidR="0016513B" w:rsidRPr="00FF5658" w:rsidRDefault="00CE7FEF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 xml:space="preserve">5 </w:t>
            </w:r>
            <w:r w:rsidR="00A46A9E">
              <w:rPr>
                <w:rFonts w:cs="AngsanaUPC" w:hint="cs"/>
                <w:sz w:val="32"/>
                <w:szCs w:val="32"/>
                <w:cs/>
              </w:rPr>
              <w:t>พ.</w:t>
            </w:r>
            <w:r>
              <w:rPr>
                <w:rFonts w:cs="AngsanaUPC" w:hint="cs"/>
                <w:sz w:val="32"/>
                <w:szCs w:val="32"/>
                <w:cs/>
              </w:rPr>
              <w:t>ค.61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144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09.30 </w:t>
            </w:r>
            <w:r w:rsidRPr="00FF5658">
              <w:rPr>
                <w:rFonts w:cs="AngsanaUPC"/>
                <w:sz w:val="32"/>
                <w:szCs w:val="32"/>
              </w:rPr>
              <w:t>–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15.00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09.30 </w:t>
            </w:r>
            <w:r w:rsidRPr="00FF5658">
              <w:rPr>
                <w:rFonts w:cs="AngsanaUPC"/>
                <w:sz w:val="32"/>
                <w:szCs w:val="32"/>
              </w:rPr>
              <w:t>–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15.00</w:t>
            </w:r>
          </w:p>
        </w:tc>
        <w:tc>
          <w:tcPr>
            <w:tcW w:w="3240" w:type="dxa"/>
          </w:tcPr>
          <w:p w:rsidR="0016513B" w:rsidRPr="00FF5658" w:rsidRDefault="00A46A9E" w:rsidP="0082128B">
            <w:pPr>
              <w:rPr>
                <w:rFonts w:cs="AngsanaUPC"/>
                <w:sz w:val="32"/>
                <w:szCs w:val="32"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เทศบาลเมืองลำสามแก้ว</w:t>
            </w:r>
          </w:p>
          <w:p w:rsidR="0016513B" w:rsidRPr="00FF5658" w:rsidRDefault="00A46A9E" w:rsidP="0082128B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เทศบาลเมืองลำสามแก้ว</w:t>
            </w:r>
          </w:p>
        </w:tc>
        <w:tc>
          <w:tcPr>
            <w:tcW w:w="270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สำนัก</w:t>
            </w:r>
            <w:r w:rsidR="00A46A9E">
              <w:rPr>
                <w:rFonts w:cs="AngsanaUPC" w:hint="cs"/>
                <w:sz w:val="32"/>
                <w:szCs w:val="32"/>
                <w:cs/>
              </w:rPr>
              <w:t>งานเกษตรอำเภอ     ลำลูกกาจำนวน 4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คน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คณะกรรมการศูนย์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16  คน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</w:t>
            </w:r>
            <w:r w:rsidR="00A46A9E">
              <w:rPr>
                <w:rFonts w:cs="AngsanaUPC" w:hint="cs"/>
                <w:sz w:val="32"/>
                <w:szCs w:val="32"/>
                <w:cs/>
              </w:rPr>
              <w:t xml:space="preserve">  อกม.</w:t>
            </w: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1 คน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สถานีพัฒนาที่ดิน  1  คน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สำนักงานปศุสัตว์ 1 คน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-  สำนักงานประมง  1  คน</w:t>
            </w:r>
            <w:r w:rsidRPr="00FF5658">
              <w:rPr>
                <w:rFonts w:cs="AngsanaUPC"/>
                <w:sz w:val="32"/>
                <w:szCs w:val="32"/>
              </w:rPr>
              <w:t xml:space="preserve"> 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</w:tr>
    </w:tbl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Default="0016513B" w:rsidP="0016513B">
      <w:pPr>
        <w:jc w:val="center"/>
        <w:rPr>
          <w:rFonts w:cs="AngsanaUPC"/>
          <w:sz w:val="32"/>
          <w:szCs w:val="32"/>
        </w:rPr>
      </w:pPr>
    </w:p>
    <w:p w:rsidR="0016513B" w:rsidRPr="00D73F49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pict>
          <v:shape id="_x0000_s1076" type="#_x0000_t202" style="position:absolute;left:0;text-align:left;margin-left:457.65pt;margin-top:-34.9pt;width:38.4pt;height:23.25pt;z-index:251711488" strokecolor="white">
            <v:textbox style="mso-next-textbox:#_x0000_s1076">
              <w:txbxContent>
                <w:p w:rsidR="006B390F" w:rsidRDefault="006B390F" w:rsidP="0016513B">
                  <w:r>
                    <w:t>35</w:t>
                  </w:r>
                </w:p>
              </w:txbxContent>
            </v:textbox>
          </v:shape>
        </w:pict>
      </w:r>
      <w:r w:rsidR="0016513B" w:rsidRPr="00D73F49">
        <w:rPr>
          <w:rFonts w:cs="AngsanaUPC" w:hint="cs"/>
          <w:b/>
          <w:bCs/>
          <w:sz w:val="32"/>
          <w:szCs w:val="32"/>
          <w:cs/>
        </w:rPr>
        <w:t>กระบวนการจัดทำเวทีชุมชน</w:t>
      </w:r>
    </w:p>
    <w:p w:rsidR="0016513B" w:rsidRPr="00D73F49" w:rsidRDefault="0016513B" w:rsidP="0016513B">
      <w:pPr>
        <w:jc w:val="center"/>
        <w:rPr>
          <w:rFonts w:cs="AngsanaUPC"/>
          <w:b/>
          <w:bCs/>
          <w:sz w:val="32"/>
          <w:szCs w:val="32"/>
        </w:rPr>
      </w:pPr>
      <w:r w:rsidRPr="00D73F49">
        <w:rPr>
          <w:rFonts w:cs="AngsanaUPC" w:hint="cs"/>
          <w:b/>
          <w:bCs/>
          <w:sz w:val="32"/>
          <w:szCs w:val="32"/>
          <w:cs/>
        </w:rPr>
        <w:t>ตำบล</w:t>
      </w:r>
      <w:proofErr w:type="spellStart"/>
      <w:r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  <w:r w:rsidRPr="00D73F49">
        <w:rPr>
          <w:rFonts w:cs="AngsanaUPC" w:hint="cs"/>
          <w:b/>
          <w:bCs/>
          <w:sz w:val="32"/>
          <w:szCs w:val="32"/>
          <w:cs/>
        </w:rPr>
        <w:t xml:space="preserve">  อำเภอลำลูกกา  จังหวัดปทุมธานี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752"/>
        <w:gridCol w:w="2488"/>
        <w:gridCol w:w="1800"/>
      </w:tblGrid>
      <w:tr w:rsidR="0016513B" w:rsidRPr="00FF5658" w:rsidTr="0082128B">
        <w:trPr>
          <w:trHeight w:val="56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วัตถุประสงค์/เป้าหมาย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จำนวนเกษตรที่    เข้าร่วมประชุม(ราย)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จำนวนเจ้าหน้าที่ทั้งหมดชื่อหน่วยงาน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จำนวน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(ราย)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ผู้นำชุมชน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ผลที่ได้รับ</w:t>
            </w:r>
          </w:p>
        </w:tc>
      </w:tr>
      <w:tr w:rsidR="0016513B" w:rsidRPr="00FF5658" w:rsidTr="0082128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1.นำเสนอศักยภาพชุมชนในด้านการเกษตร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1.1  ประชุมชี้แจงโครงการ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1.2  การจัดทำแผนพัฒนาการ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1.3  ขบวนการจัดทำแผนพัฒนาการเกษตรระดับหมู่บ้าน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ฝันของบุคคล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 -  ฝันของชุมชน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ฝันที่เป็นไปได้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2. ระดับปัญหาสาเหตุและแนวทางแก้ไขปัญหา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3.จัดลำดับความสำคัญของปัญหาในตำบล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4.แนวทางแก้ไขปัญหาการเกษตร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60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สนง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.เกษตรอำเภอลำลูกกา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คณะกรรมการศูนย์บริการ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อบต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.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สถานีพัฒนาที่ดิน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สนง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.ปศุสัตว์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สนง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.ประมง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สนง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.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เกษตรร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>อำเภอลำลูกกา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คณะกรรมการศูนย์บริการฯ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- 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อบต</w:t>
            </w:r>
            <w:proofErr w:type="spell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4"/>
                <w:szCs w:val="4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  <w:cs/>
              </w:rPr>
            </w:pPr>
          </w:p>
          <w:p w:rsidR="0016513B" w:rsidRPr="00FF5658" w:rsidRDefault="0016513B" w:rsidP="0082128B">
            <w:pPr>
              <w:jc w:val="center"/>
              <w:rPr>
                <w:rFonts w:cs="AngsanaUPC"/>
                <w:sz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 นายบุญไกร  บุญคุ้ม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 นายไพรริ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นทร์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 xml:space="preserve">  จุ้ยม่วงศรี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3. นายสมาน นักใคร่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4. นาย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ฑูรย์</w:t>
            </w:r>
            <w:proofErr w:type="spellEnd"/>
            <w:r w:rsidRPr="00FF5658">
              <w:rPr>
                <w:rFonts w:cs="AngsanaUPC" w:hint="cs"/>
                <w:sz w:val="28"/>
                <w:cs/>
              </w:rPr>
              <w:t xml:space="preserve">  </w:t>
            </w:r>
            <w:proofErr w:type="spellStart"/>
            <w:r w:rsidRPr="00FF5658">
              <w:rPr>
                <w:rFonts w:cs="AngsanaUPC" w:hint="cs"/>
                <w:sz w:val="28"/>
                <w:cs/>
              </w:rPr>
              <w:t>คงกลัป์</w:t>
            </w:r>
            <w:proofErr w:type="spellEnd"/>
          </w:p>
          <w:p w:rsidR="0016513B" w:rsidRPr="00FF5658" w:rsidRDefault="0016513B" w:rsidP="0082128B">
            <w:pPr>
              <w:rPr>
                <w:rFonts w:cs="AngsanaUPC"/>
                <w:sz w:val="28"/>
                <w:cs/>
              </w:rPr>
            </w:pPr>
            <w:r w:rsidRPr="00FF5658">
              <w:rPr>
                <w:rFonts w:cs="AngsanaUPC" w:hint="cs"/>
                <w:sz w:val="28"/>
                <w:cs/>
              </w:rPr>
              <w:t xml:space="preserve">5. นายเทิดศักดิ์  เมียงไทย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1.ร่วมวิเคราะห์แนวทางพัฒนาการเกษตรระดับหมู่บ้าน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ฝันของบุคคล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ฝันของชุมชน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ฝันที่เป็นไปได้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2. สรุปแนวทางพัฒนาการเกษตรที่สำคัญ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จัดลำดับความสำคัญของชุมชน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-  นำเสนอระดับตำบล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3. สรุปปัญหารวมของตำบลจากการจัดทำแผนสนับสนุนกิจกรรม</w:t>
            </w:r>
          </w:p>
          <w:p w:rsidR="0016513B" w:rsidRPr="00FF5658" w:rsidRDefault="0016513B" w:rsidP="0082128B">
            <w:pPr>
              <w:rPr>
                <w:rFonts w:cs="AngsanaUPC"/>
                <w:sz w:val="28"/>
              </w:rPr>
            </w:pPr>
            <w:r w:rsidRPr="00FF5658">
              <w:rPr>
                <w:rFonts w:cs="AngsanaUPC" w:hint="cs"/>
                <w:sz w:val="28"/>
                <w:cs/>
              </w:rPr>
              <w:t>4.  จัดทำโครงการขอรับการสนับสนุนจากหน่วยงานที่เกี่ยวข้องทำรูปเล่มแผนพัฒนาการเกษตร</w:t>
            </w:r>
          </w:p>
        </w:tc>
      </w:tr>
    </w:tbl>
    <w:p w:rsidR="0016513B" w:rsidRPr="00D73F49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lastRenderedPageBreak/>
        <w:pict>
          <v:shape id="_x0000_s1077" type="#_x0000_t202" style="position:absolute;left:0;text-align:left;margin-left:458.4pt;margin-top:-52.9pt;width:42.15pt;height:23.25pt;z-index:251712512;mso-position-horizontal-relative:text;mso-position-vertical-relative:text" strokecolor="white">
            <v:textbox style="mso-next-textbox:#_x0000_s1077">
              <w:txbxContent>
                <w:p w:rsidR="006B390F" w:rsidRDefault="006B390F" w:rsidP="0016513B">
                  <w:r>
                    <w:t>36</w:t>
                  </w:r>
                </w:p>
              </w:txbxContent>
            </v:textbox>
          </v:shape>
        </w:pict>
      </w:r>
      <w:r w:rsidR="0016513B">
        <w:rPr>
          <w:rFonts w:cs="AngsanaUPC" w:hint="cs"/>
          <w:b/>
          <w:bCs/>
          <w:sz w:val="32"/>
          <w:szCs w:val="32"/>
          <w:cs/>
        </w:rPr>
        <w:t>ร</w:t>
      </w:r>
      <w:r w:rsidR="0016513B" w:rsidRPr="00D73F49">
        <w:rPr>
          <w:rFonts w:cs="AngsanaUPC" w:hint="cs"/>
          <w:b/>
          <w:bCs/>
          <w:sz w:val="32"/>
          <w:szCs w:val="32"/>
          <w:cs/>
        </w:rPr>
        <w:t>ายชื่อเกษตรกรที่เข้าร่วมการจัดทำเวทีชุมชน  ตำบล</w:t>
      </w:r>
      <w:proofErr w:type="spellStart"/>
      <w:r w:rsidR="0016513B"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88"/>
        <w:gridCol w:w="1138"/>
        <w:gridCol w:w="500"/>
        <w:gridCol w:w="2987"/>
      </w:tblGrid>
      <w:tr w:rsidR="0016513B" w:rsidRPr="00FF5658" w:rsidTr="0082128B">
        <w:tc>
          <w:tcPr>
            <w:tcW w:w="46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8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3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50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2987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เลขประจำตัวประชาชน</w:t>
            </w:r>
          </w:p>
        </w:tc>
      </w:tr>
      <w:tr w:rsidR="0016513B" w:rsidRPr="00FF5658" w:rsidTr="0082128B">
        <w:trPr>
          <w:trHeight w:val="12435"/>
        </w:trPr>
        <w:tc>
          <w:tcPr>
            <w:tcW w:w="46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29</w:t>
            </w:r>
          </w:p>
        </w:tc>
        <w:tc>
          <w:tcPr>
            <w:tcW w:w="3588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นางทัศนีย์  ปทุมดำรง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นายกวี  โพธิ์สังข์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นายพิพัฒน์   โพธิ์สังข์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นางสมใจ  น้อยมีเจริญ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นายประชุม  แบนจาด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นายวินัย  ถือความตรง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นางกมล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ทัพย์</w:t>
            </w:r>
            <w:proofErr w:type="spellEnd"/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ภิรมณ์</w:t>
            </w:r>
            <w:proofErr w:type="spellEnd"/>
            <w:r w:rsidRPr="00FF5658">
              <w:rPr>
                <w:rFonts w:cs="AngsanaUPC" w:hint="cs"/>
                <w:sz w:val="32"/>
                <w:szCs w:val="32"/>
                <w:cs/>
              </w:rPr>
              <w:t>เอม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นายลำดวน  สร้อยสลับ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นายอำไพ  บุญธง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นางสมศรี  บัวตูม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นางสาวเสวย  อุล่ารัมย์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ไกศล</w:t>
            </w:r>
            <w:proofErr w:type="spellEnd"/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การไถเจริญ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นายปรีชา  เมฆใสภณ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ประเทือง ภัญโญ"/>
              </w:smartTagPr>
              <w:r w:rsidRPr="00FF5658">
                <w:rPr>
                  <w:rFonts w:cs="AngsanaUPC" w:hint="cs"/>
                  <w:sz w:val="32"/>
                  <w:szCs w:val="32"/>
                  <w:cs/>
                </w:rPr>
                <w:t xml:space="preserve">ประเทือง </w:t>
              </w:r>
              <w:proofErr w:type="spellStart"/>
              <w:r w:rsidRPr="00FF5658">
                <w:rPr>
                  <w:rFonts w:cs="AngsanaUPC" w:hint="cs"/>
                  <w:sz w:val="32"/>
                  <w:szCs w:val="32"/>
                  <w:cs/>
                </w:rPr>
                <w:t>ภัญโญ</w:t>
              </w:r>
            </w:smartTag>
            <w:proofErr w:type="spellEnd"/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นายประกอบ  กลิ่นชื่น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นางอุไร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วรรณ</w:t>
            </w:r>
            <w:proofErr w:type="spellEnd"/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สวนพะพลับ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นางสำรวม  ทองนิล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พันซ์</w:t>
            </w:r>
            <w:proofErr w:type="spellEnd"/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นายอรุณ  บุญช่วย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นายอดิศักดิ์  เชยกลิ่นเทศ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สมพงษื</w:t>
            </w:r>
            <w:proofErr w:type="spellEnd"/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  จำ</w:t>
            </w:r>
            <w:proofErr w:type="spellStart"/>
            <w:r w:rsidRPr="00FF5658">
              <w:rPr>
                <w:rFonts w:cs="AngsanaUPC" w:hint="cs"/>
                <w:sz w:val="32"/>
                <w:szCs w:val="32"/>
                <w:cs/>
              </w:rPr>
              <w:t>ปานันท์</w:t>
            </w:r>
            <w:proofErr w:type="spellEnd"/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นายหนู  เจริญสัตย์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นางสาวสายหยุด  มงคลประสิทธิ์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นายสำเริง  วงชื่น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นายพิชิต  บุญคุ้ม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นายสมบัติ  ช ยิ่งเจริญ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นางนงเยาว์   เรืองสวน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นายจำเริญ  ชั้นปั้นแต่ง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นายพายับ  สินทรัพย์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 xml:space="preserve">นายปรีชา  บุญคุ้ม </w:t>
            </w:r>
          </w:p>
        </w:tc>
        <w:tc>
          <w:tcPr>
            <w:tcW w:w="113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24/6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3/12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19/15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13/3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98/9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13/1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13/2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28/1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29/2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14/1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12/6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12/8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29/9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49/41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99/2</w:t>
            </w:r>
          </w:p>
        </w:tc>
        <w:tc>
          <w:tcPr>
            <w:tcW w:w="50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</w:tc>
        <w:tc>
          <w:tcPr>
            <w:tcW w:w="2987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3130600199050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3130600003047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3130600002954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3130600205987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3130600001567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3130600003110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3130600002032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3130600001427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3130600206614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3130600001141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3310101793482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3130100009321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3100502840581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3320900539242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3130600035496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3250200169974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3130600131801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3130600139895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3130600140109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3130600138333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3130600138153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3130600482535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3130600138196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3130600143728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3130200387671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3130300482519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3130600136993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3130600080131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3130200034395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</w:p>
        </w:tc>
      </w:tr>
    </w:tbl>
    <w:p w:rsidR="0016513B" w:rsidRPr="00D73F49" w:rsidRDefault="0085207F" w:rsidP="0016513B">
      <w:pPr>
        <w:jc w:val="center"/>
        <w:rPr>
          <w:rFonts w:cs="AngsanaUPC"/>
          <w:b/>
          <w:bCs/>
          <w:sz w:val="32"/>
          <w:szCs w:val="32"/>
        </w:rPr>
      </w:pPr>
      <w:r>
        <w:rPr>
          <w:rFonts w:cs="AngsanaUPC"/>
          <w:b/>
          <w:bCs/>
          <w:noProof/>
          <w:sz w:val="32"/>
          <w:szCs w:val="32"/>
        </w:rPr>
        <w:lastRenderedPageBreak/>
        <w:pict>
          <v:shape id="_x0000_s1078" type="#_x0000_t202" style="position:absolute;left:0;text-align:left;margin-left:450.9pt;margin-top:-55.9pt;width:43.65pt;height:23.25pt;z-index:251713536;mso-position-horizontal-relative:text;mso-position-vertical-relative:text" strokecolor="white">
            <v:textbox style="mso-next-textbox:#_x0000_s1078">
              <w:txbxContent>
                <w:p w:rsidR="006B390F" w:rsidRDefault="006B390F" w:rsidP="0016513B">
                  <w:r>
                    <w:t>37</w:t>
                  </w:r>
                </w:p>
              </w:txbxContent>
            </v:textbox>
          </v:shape>
        </w:pict>
      </w:r>
      <w:r w:rsidR="0016513B">
        <w:rPr>
          <w:rFonts w:cs="AngsanaUPC" w:hint="cs"/>
          <w:b/>
          <w:bCs/>
          <w:sz w:val="32"/>
          <w:szCs w:val="32"/>
          <w:cs/>
        </w:rPr>
        <w:t>ร</w:t>
      </w:r>
      <w:r w:rsidR="0016513B" w:rsidRPr="00D73F49">
        <w:rPr>
          <w:rFonts w:cs="AngsanaUPC" w:hint="cs"/>
          <w:b/>
          <w:bCs/>
          <w:sz w:val="32"/>
          <w:szCs w:val="32"/>
          <w:cs/>
        </w:rPr>
        <w:t>ายชื่อเกษตรกรที่เข้าร่วมการจัดทำเวทีชุมชน  ตำบล</w:t>
      </w:r>
      <w:proofErr w:type="spellStart"/>
      <w:r w:rsidR="0016513B" w:rsidRPr="00D73F49">
        <w:rPr>
          <w:rFonts w:cs="AngsanaUPC" w:hint="cs"/>
          <w:b/>
          <w:bCs/>
          <w:sz w:val="32"/>
          <w:szCs w:val="32"/>
          <w:cs/>
        </w:rPr>
        <w:t>คูคต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588"/>
        <w:gridCol w:w="1138"/>
        <w:gridCol w:w="500"/>
        <w:gridCol w:w="2987"/>
      </w:tblGrid>
      <w:tr w:rsidR="0016513B" w:rsidRPr="00FF5658" w:rsidTr="0082128B">
        <w:tc>
          <w:tcPr>
            <w:tcW w:w="46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60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14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48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หมู่</w:t>
            </w:r>
          </w:p>
        </w:tc>
        <w:tc>
          <w:tcPr>
            <w:tcW w:w="2993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เลขประจำตัวประชาชน</w:t>
            </w:r>
          </w:p>
        </w:tc>
      </w:tr>
      <w:tr w:rsidR="0016513B" w:rsidRPr="00FF5658" w:rsidTr="0082128B">
        <w:tc>
          <w:tcPr>
            <w:tcW w:w="468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35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36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39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44</w:t>
            </w:r>
          </w:p>
        </w:tc>
        <w:tc>
          <w:tcPr>
            <w:tcW w:w="3600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นางสาววันเพ็ญ  วัดแก้ว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นายคำรงค์  วัดแก้ว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นายพินิจ  บุญคุ้ม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นายสมหมาย  สังข์นุช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นายปรีดา  ปรีชานุกุล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นายมานพ  พ่วงสมจิตต์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นายเพชร  เฟื่องอุทัย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นายสำราญ  ถือซื้อ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นายสมหมาย  น้อยใส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นายณรงค์  ถือซื่อ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นายเพ่ง  น้อยใส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นางสมศรี  รักใคร่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นางศรีประไพ  กลิ่นทรัพย์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นางมาลัย  แสงน้อย</w:t>
            </w:r>
          </w:p>
          <w:p w:rsidR="0016513B" w:rsidRPr="00FF5658" w:rsidRDefault="00CE7FEF" w:rsidP="0082128B">
            <w:pPr>
              <w:rPr>
                <w:rFonts w:cs="AngsanaUPC"/>
                <w:sz w:val="32"/>
                <w:szCs w:val="32"/>
                <w:cs/>
              </w:rPr>
            </w:pPr>
            <w:r>
              <w:rPr>
                <w:rFonts w:cs="AngsanaUPC" w:hint="cs"/>
                <w:sz w:val="32"/>
                <w:szCs w:val="32"/>
                <w:cs/>
              </w:rPr>
              <w:t>นายพว</w:t>
            </w:r>
            <w:r w:rsidR="0016513B" w:rsidRPr="00FF5658">
              <w:rPr>
                <w:rFonts w:cs="AngsanaUPC" w:hint="cs"/>
                <w:sz w:val="32"/>
                <w:szCs w:val="32"/>
                <w:cs/>
              </w:rPr>
              <w:t>ง  คงแสงดาว</w:t>
            </w:r>
          </w:p>
        </w:tc>
        <w:tc>
          <w:tcPr>
            <w:tcW w:w="114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14/3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99/1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51/20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51/20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56/107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54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54/13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33/1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65/10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33/3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30/10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32/2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9/1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</w:p>
        </w:tc>
        <w:tc>
          <w:tcPr>
            <w:tcW w:w="480" w:type="dxa"/>
          </w:tcPr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7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8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  <w:p w:rsidR="0016513B" w:rsidRPr="00FF5658" w:rsidRDefault="0016513B" w:rsidP="0082128B">
            <w:pPr>
              <w:jc w:val="center"/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12</w:t>
            </w:r>
          </w:p>
        </w:tc>
        <w:tc>
          <w:tcPr>
            <w:tcW w:w="2993" w:type="dxa"/>
          </w:tcPr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3130600143396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3130600143531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3130600143710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3100503305140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3130500268804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3130600134460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3130600088638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3130600212100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3130600220692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3130600134711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3130600139828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3130600134737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3130600134516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3130600134524</w:t>
            </w:r>
          </w:p>
          <w:p w:rsidR="0016513B" w:rsidRPr="00FF5658" w:rsidRDefault="0016513B" w:rsidP="0082128B">
            <w:pPr>
              <w:rPr>
                <w:rFonts w:cs="AngsanaUPC"/>
                <w:sz w:val="32"/>
                <w:szCs w:val="32"/>
                <w:cs/>
              </w:rPr>
            </w:pPr>
            <w:r w:rsidRPr="00FF5658">
              <w:rPr>
                <w:rFonts w:cs="AngsanaUPC" w:hint="cs"/>
                <w:sz w:val="32"/>
                <w:szCs w:val="32"/>
                <w:cs/>
              </w:rPr>
              <w:t>3130600131843</w:t>
            </w:r>
          </w:p>
        </w:tc>
      </w:tr>
    </w:tbl>
    <w:p w:rsidR="0016513B" w:rsidRPr="00FC763A" w:rsidRDefault="0016513B" w:rsidP="0016513B">
      <w:pPr>
        <w:jc w:val="center"/>
        <w:rPr>
          <w:rFonts w:cs="AngsanaUPC"/>
          <w:sz w:val="28"/>
          <w:cs/>
        </w:rPr>
      </w:pPr>
      <w:r w:rsidRPr="00FC763A">
        <w:rPr>
          <w:rFonts w:cs="AngsanaUPC" w:hint="cs"/>
          <w:sz w:val="28"/>
          <w:cs/>
        </w:rPr>
        <w:t xml:space="preserve"> </w:t>
      </w: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Default="0016513B" w:rsidP="0016513B">
      <w:pPr>
        <w:jc w:val="center"/>
        <w:rPr>
          <w:rFonts w:cs="AngsanaUPC"/>
          <w:sz w:val="28"/>
        </w:rPr>
      </w:pPr>
    </w:p>
    <w:p w:rsidR="0016513B" w:rsidRPr="00654358" w:rsidRDefault="0016513B" w:rsidP="0016513B">
      <w:pPr>
        <w:jc w:val="center"/>
        <w:rPr>
          <w:rFonts w:cs="AngsanaUPC"/>
          <w:sz w:val="32"/>
          <w:szCs w:val="32"/>
        </w:rPr>
      </w:pPr>
    </w:p>
    <w:p w:rsidR="006807DC" w:rsidRDefault="006807DC"/>
    <w:sectPr w:rsidR="006807DC" w:rsidSect="0082128B">
      <w:pgSz w:w="11906" w:h="16838"/>
      <w:pgMar w:top="1418" w:right="1644" w:bottom="1418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D04BC"/>
    <w:multiLevelType w:val="multilevel"/>
    <w:tmpl w:val="82E4E5CC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50"/>
      </w:pPr>
      <w:rPr>
        <w:rFonts w:hint="cs"/>
      </w:rPr>
    </w:lvl>
    <w:lvl w:ilvl="2">
      <w:start w:val="10"/>
      <w:numFmt w:val="decimal"/>
      <w:lvlText w:val="%1.%2.%3"/>
      <w:lvlJc w:val="left"/>
      <w:pPr>
        <w:tabs>
          <w:tab w:val="num" w:pos="1230"/>
        </w:tabs>
        <w:ind w:left="1230" w:hanging="75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70"/>
        </w:tabs>
        <w:ind w:left="1470" w:hanging="75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1">
    <w:nsid w:val="1530067E"/>
    <w:multiLevelType w:val="hybridMultilevel"/>
    <w:tmpl w:val="0032E408"/>
    <w:lvl w:ilvl="0" w:tplc="504032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22E0106"/>
    <w:multiLevelType w:val="hybridMultilevel"/>
    <w:tmpl w:val="DD128570"/>
    <w:lvl w:ilvl="0" w:tplc="3A786A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926461F"/>
    <w:multiLevelType w:val="multilevel"/>
    <w:tmpl w:val="9E883A3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">
    <w:nsid w:val="2DFE280D"/>
    <w:multiLevelType w:val="hybridMultilevel"/>
    <w:tmpl w:val="BCD84AE6"/>
    <w:lvl w:ilvl="0" w:tplc="F5869BC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8D913E9"/>
    <w:multiLevelType w:val="hybridMultilevel"/>
    <w:tmpl w:val="F5402F64"/>
    <w:lvl w:ilvl="0" w:tplc="5E60FE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B47846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F87190"/>
    <w:multiLevelType w:val="multilevel"/>
    <w:tmpl w:val="F99689E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7">
    <w:nsid w:val="3C7E5FF9"/>
    <w:multiLevelType w:val="multilevel"/>
    <w:tmpl w:val="36A26F3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750"/>
      </w:pPr>
      <w:rPr>
        <w:rFonts w:hint="cs"/>
      </w:rPr>
    </w:lvl>
    <w:lvl w:ilvl="2">
      <w:start w:val="10"/>
      <w:numFmt w:val="decimal"/>
      <w:lvlText w:val="%1.%2.%3"/>
      <w:lvlJc w:val="left"/>
      <w:pPr>
        <w:tabs>
          <w:tab w:val="num" w:pos="1230"/>
        </w:tabs>
        <w:ind w:left="1230" w:hanging="750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1470"/>
        </w:tabs>
        <w:ind w:left="1470" w:hanging="75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8">
    <w:nsid w:val="481A54AD"/>
    <w:multiLevelType w:val="hybridMultilevel"/>
    <w:tmpl w:val="E0A0E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70C8F"/>
    <w:multiLevelType w:val="hybridMultilevel"/>
    <w:tmpl w:val="AF76EEC0"/>
    <w:lvl w:ilvl="0" w:tplc="4DFAC59C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BA390F"/>
    <w:multiLevelType w:val="hybridMultilevel"/>
    <w:tmpl w:val="DE96C98E"/>
    <w:lvl w:ilvl="0" w:tplc="398867C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9456B68"/>
    <w:multiLevelType w:val="hybridMultilevel"/>
    <w:tmpl w:val="129EA0BA"/>
    <w:lvl w:ilvl="0" w:tplc="86A8737E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>
    <w:nsid w:val="5DA13050"/>
    <w:multiLevelType w:val="multilevel"/>
    <w:tmpl w:val="3434059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645"/>
      </w:pPr>
      <w:rPr>
        <w:rFonts w:hint="cs"/>
      </w:rPr>
    </w:lvl>
    <w:lvl w:ilvl="2">
      <w:start w:val="9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cs"/>
      </w:rPr>
    </w:lvl>
  </w:abstractNum>
  <w:abstractNum w:abstractNumId="13">
    <w:nsid w:val="642D63D0"/>
    <w:multiLevelType w:val="multilevel"/>
    <w:tmpl w:val="F014CE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66E64EA3"/>
    <w:multiLevelType w:val="hybridMultilevel"/>
    <w:tmpl w:val="BB426AD0"/>
    <w:lvl w:ilvl="0" w:tplc="0044761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727DB0"/>
    <w:multiLevelType w:val="hybridMultilevel"/>
    <w:tmpl w:val="719E1B2A"/>
    <w:lvl w:ilvl="0" w:tplc="3DC2A1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6">
    <w:nsid w:val="6ED82733"/>
    <w:multiLevelType w:val="hybridMultilevel"/>
    <w:tmpl w:val="86D03970"/>
    <w:lvl w:ilvl="0" w:tplc="6CF21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1CD11AA"/>
    <w:multiLevelType w:val="multilevel"/>
    <w:tmpl w:val="B584096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5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18">
    <w:nsid w:val="7D54477E"/>
    <w:multiLevelType w:val="multilevel"/>
    <w:tmpl w:val="EC24B5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cs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1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15"/>
  </w:num>
  <w:num w:numId="15">
    <w:abstractNumId w:val="18"/>
  </w:num>
  <w:num w:numId="16">
    <w:abstractNumId w:val="5"/>
  </w:num>
  <w:num w:numId="17">
    <w:abstractNumId w:val="16"/>
  </w:num>
  <w:num w:numId="18">
    <w:abstractNumId w:val="10"/>
  </w:num>
  <w:num w:numId="19">
    <w:abstractNumId w:val="4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6513B"/>
    <w:rsid w:val="00077789"/>
    <w:rsid w:val="00121F94"/>
    <w:rsid w:val="0016513B"/>
    <w:rsid w:val="0017511E"/>
    <w:rsid w:val="00212BAE"/>
    <w:rsid w:val="002F3E09"/>
    <w:rsid w:val="00313016"/>
    <w:rsid w:val="00327A32"/>
    <w:rsid w:val="00354C95"/>
    <w:rsid w:val="00383FC8"/>
    <w:rsid w:val="004650CE"/>
    <w:rsid w:val="004808C6"/>
    <w:rsid w:val="004A0738"/>
    <w:rsid w:val="004F4F0C"/>
    <w:rsid w:val="00535F9F"/>
    <w:rsid w:val="00555E55"/>
    <w:rsid w:val="00560F72"/>
    <w:rsid w:val="00641741"/>
    <w:rsid w:val="006807DC"/>
    <w:rsid w:val="00690808"/>
    <w:rsid w:val="006B390F"/>
    <w:rsid w:val="006D0707"/>
    <w:rsid w:val="006D6D94"/>
    <w:rsid w:val="00706706"/>
    <w:rsid w:val="00781B26"/>
    <w:rsid w:val="007A5ABF"/>
    <w:rsid w:val="007F3951"/>
    <w:rsid w:val="0082128B"/>
    <w:rsid w:val="0085207F"/>
    <w:rsid w:val="00874352"/>
    <w:rsid w:val="008C5D47"/>
    <w:rsid w:val="008D1735"/>
    <w:rsid w:val="00903769"/>
    <w:rsid w:val="009168E3"/>
    <w:rsid w:val="00933840"/>
    <w:rsid w:val="00977FC0"/>
    <w:rsid w:val="00A00BB3"/>
    <w:rsid w:val="00A46A9E"/>
    <w:rsid w:val="00A5100C"/>
    <w:rsid w:val="00AB1650"/>
    <w:rsid w:val="00B14316"/>
    <w:rsid w:val="00B32C80"/>
    <w:rsid w:val="00BF4069"/>
    <w:rsid w:val="00C12693"/>
    <w:rsid w:val="00C230C0"/>
    <w:rsid w:val="00C41A12"/>
    <w:rsid w:val="00C80476"/>
    <w:rsid w:val="00CB6165"/>
    <w:rsid w:val="00CE7FEF"/>
    <w:rsid w:val="00D526D7"/>
    <w:rsid w:val="00DB0992"/>
    <w:rsid w:val="00DB3E62"/>
    <w:rsid w:val="00DD3878"/>
    <w:rsid w:val="00E01FE9"/>
    <w:rsid w:val="00F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86"/>
    <o:shapelayout v:ext="edit">
      <o:idmap v:ext="edit" data="1"/>
    </o:shapelayout>
  </w:shapeDefaults>
  <w:decimalSymbol w:val="."/>
  <w:listSeparator w:val=","/>
  <w15:docId w15:val="{32397AA5-ED9F-4352-9B62-4C7D5B68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16513B"/>
    <w:pPr>
      <w:keepNext/>
      <w:spacing w:before="120"/>
      <w:jc w:val="center"/>
      <w:outlineLvl w:val="0"/>
    </w:pPr>
    <w:rPr>
      <w:rFonts w:ascii="Angsana New" w:hAnsi="Angsana New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16513B"/>
    <w:pPr>
      <w:keepNext/>
      <w:spacing w:before="120"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16513B"/>
    <w:pPr>
      <w:keepNext/>
      <w:jc w:val="thaiDistribute"/>
      <w:outlineLvl w:val="2"/>
    </w:pPr>
    <w:rPr>
      <w:rFonts w:ascii="Angsana New" w:hAnsi="Angsana New"/>
      <w:b/>
      <w:bCs/>
      <w:sz w:val="32"/>
      <w:szCs w:val="32"/>
      <w:u w:val="single"/>
    </w:rPr>
  </w:style>
  <w:style w:type="paragraph" w:styleId="4">
    <w:name w:val="heading 4"/>
    <w:basedOn w:val="a"/>
    <w:next w:val="a"/>
    <w:link w:val="40"/>
    <w:qFormat/>
    <w:rsid w:val="0016513B"/>
    <w:pPr>
      <w:keepNext/>
      <w:spacing w:before="120"/>
      <w:outlineLvl w:val="3"/>
    </w:pPr>
    <w:rPr>
      <w:rFonts w:ascii="Angsana New" w:hAnsi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16513B"/>
    <w:pPr>
      <w:keepNext/>
      <w:spacing w:before="120"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16513B"/>
    <w:pPr>
      <w:keepNext/>
      <w:spacing w:before="120"/>
      <w:jc w:val="thaiDistribute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link w:val="70"/>
    <w:qFormat/>
    <w:rsid w:val="0016513B"/>
    <w:pPr>
      <w:keepNext/>
      <w:spacing w:before="120"/>
      <w:jc w:val="thaiDistribute"/>
      <w:outlineLvl w:val="6"/>
    </w:pPr>
    <w:rPr>
      <w:rFonts w:ascii="Angsana New" w:hAnsi="Angsana New"/>
      <w:sz w:val="32"/>
      <w:szCs w:val="32"/>
      <w:u w:val="single"/>
    </w:rPr>
  </w:style>
  <w:style w:type="paragraph" w:styleId="8">
    <w:name w:val="heading 8"/>
    <w:basedOn w:val="a"/>
    <w:next w:val="a"/>
    <w:link w:val="80"/>
    <w:qFormat/>
    <w:rsid w:val="0016513B"/>
    <w:pPr>
      <w:keepNext/>
      <w:ind w:left="720"/>
      <w:outlineLvl w:val="7"/>
    </w:pPr>
    <w:rPr>
      <w:rFonts w:ascii="Angsana New" w:hAnsi="Angsana New"/>
      <w:sz w:val="32"/>
      <w:szCs w:val="32"/>
      <w:u w:val="single"/>
    </w:rPr>
  </w:style>
  <w:style w:type="paragraph" w:styleId="9">
    <w:name w:val="heading 9"/>
    <w:basedOn w:val="a"/>
    <w:next w:val="a"/>
    <w:link w:val="90"/>
    <w:qFormat/>
    <w:rsid w:val="0016513B"/>
    <w:pPr>
      <w:keepNext/>
      <w:spacing w:before="120"/>
      <w:ind w:left="360"/>
      <w:outlineLvl w:val="8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6513B"/>
    <w:rPr>
      <w:rFonts w:ascii="Angsana New" w:eastAsia="Times New Roman" w:hAnsi="Angsana New" w:cs="Angsana New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16513B"/>
    <w:rPr>
      <w:rFonts w:ascii="Angsana New" w:eastAsia="Times New Roman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16513B"/>
    <w:rPr>
      <w:rFonts w:ascii="Angsana New" w:eastAsia="Times New Roman" w:hAnsi="Angsana New" w:cs="Angsana New"/>
      <w:b/>
      <w:bCs/>
      <w:sz w:val="32"/>
      <w:szCs w:val="32"/>
      <w:u w:val="single"/>
    </w:rPr>
  </w:style>
  <w:style w:type="character" w:customStyle="1" w:styleId="40">
    <w:name w:val="หัวเรื่อง 4 อักขระ"/>
    <w:basedOn w:val="a0"/>
    <w:link w:val="4"/>
    <w:rsid w:val="0016513B"/>
    <w:rPr>
      <w:rFonts w:ascii="Angsana New" w:eastAsia="Times New Roman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16513B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16513B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16513B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80">
    <w:name w:val="หัวเรื่อง 8 อักขระ"/>
    <w:basedOn w:val="a0"/>
    <w:link w:val="8"/>
    <w:rsid w:val="0016513B"/>
    <w:rPr>
      <w:rFonts w:ascii="Angsana New" w:eastAsia="Times New Roman" w:hAnsi="Angsana New" w:cs="Angsana New"/>
      <w:sz w:val="32"/>
      <w:szCs w:val="32"/>
      <w:u w:val="single"/>
    </w:rPr>
  </w:style>
  <w:style w:type="character" w:customStyle="1" w:styleId="90">
    <w:name w:val="หัวเรื่อง 9 อักขระ"/>
    <w:basedOn w:val="a0"/>
    <w:link w:val="9"/>
    <w:rsid w:val="0016513B"/>
    <w:rPr>
      <w:rFonts w:ascii="Angsana New" w:eastAsia="Times New Roman" w:hAnsi="Angsana New" w:cs="Angsana New"/>
      <w:b/>
      <w:bCs/>
      <w:sz w:val="32"/>
      <w:szCs w:val="32"/>
    </w:rPr>
  </w:style>
  <w:style w:type="paragraph" w:customStyle="1" w:styleId="Style16pt">
    <w:name w:val="Style 16 pt"/>
    <w:basedOn w:val="a"/>
    <w:rsid w:val="0016513B"/>
    <w:pPr>
      <w:tabs>
        <w:tab w:val="left" w:pos="900"/>
      </w:tabs>
    </w:pPr>
    <w:rPr>
      <w:rFonts w:ascii="Angsana New" w:hAnsi="Angsana New"/>
      <w:color w:val="008000"/>
      <w:sz w:val="32"/>
      <w:szCs w:val="32"/>
    </w:rPr>
  </w:style>
  <w:style w:type="paragraph" w:styleId="a3">
    <w:name w:val="Body Text Indent"/>
    <w:basedOn w:val="a"/>
    <w:link w:val="a4"/>
    <w:rsid w:val="0016513B"/>
    <w:pPr>
      <w:spacing w:before="120"/>
      <w:ind w:firstLine="1440"/>
      <w:jc w:val="thaiDistribute"/>
    </w:pPr>
    <w:rPr>
      <w:rFonts w:ascii="Angsana New" w:hAnsi="Angsan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16513B"/>
    <w:rPr>
      <w:rFonts w:ascii="Angsana New" w:eastAsia="Times New Roman" w:hAnsi="Angsana New" w:cs="Angsana New"/>
      <w:sz w:val="32"/>
      <w:szCs w:val="32"/>
    </w:rPr>
  </w:style>
  <w:style w:type="paragraph" w:styleId="21">
    <w:name w:val="Body Text 2"/>
    <w:basedOn w:val="a"/>
    <w:link w:val="22"/>
    <w:rsid w:val="0016513B"/>
    <w:pPr>
      <w:spacing w:before="120"/>
      <w:jc w:val="thaiDistribute"/>
    </w:pPr>
    <w:rPr>
      <w:rFonts w:ascii="Angsana New" w:hAnsi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16513B"/>
    <w:rPr>
      <w:rFonts w:ascii="Angsana New" w:eastAsia="Times New Roman" w:hAnsi="Angsana New" w:cs="Angsana New"/>
      <w:sz w:val="32"/>
      <w:szCs w:val="32"/>
    </w:rPr>
  </w:style>
  <w:style w:type="paragraph" w:styleId="31">
    <w:name w:val="Body Text 3"/>
    <w:basedOn w:val="a"/>
    <w:link w:val="32"/>
    <w:rsid w:val="0016513B"/>
    <w:pPr>
      <w:spacing w:before="120"/>
    </w:pPr>
    <w:rPr>
      <w:rFonts w:ascii="Angsana New" w:hAnsi="Angsana New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16513B"/>
    <w:rPr>
      <w:rFonts w:ascii="Angsana New" w:eastAsia="Times New Roman" w:hAnsi="Angsana New" w:cs="Angsana New"/>
      <w:sz w:val="32"/>
      <w:szCs w:val="32"/>
    </w:rPr>
  </w:style>
  <w:style w:type="paragraph" w:styleId="a5">
    <w:name w:val="Body Text"/>
    <w:basedOn w:val="a"/>
    <w:link w:val="a6"/>
    <w:rsid w:val="0016513B"/>
    <w:pPr>
      <w:jc w:val="center"/>
    </w:pPr>
    <w:rPr>
      <w:rFonts w:ascii="Angsana New" w:hAnsi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16513B"/>
    <w:rPr>
      <w:rFonts w:ascii="Angsana New" w:eastAsia="Times New Roman" w:hAnsi="Angsana New" w:cs="Angsana New"/>
      <w:sz w:val="32"/>
      <w:szCs w:val="32"/>
    </w:rPr>
  </w:style>
  <w:style w:type="table" w:styleId="a7">
    <w:name w:val="Table Grid"/>
    <w:basedOn w:val="a1"/>
    <w:rsid w:val="0016513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16513B"/>
    <w:rPr>
      <w:rFonts w:ascii="Tahoma" w:hAnsi="Tahoma" w:cs="Tahoma" w:hint="default"/>
      <w:b/>
      <w:bCs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6513B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6513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235294117647411E-2"/>
          <c:y val="9.8507462686567765E-2"/>
          <c:w val="0.75551470588235048"/>
          <c:h val="0.7044776119402984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2547</c:v>
                </c:pt>
              </c:strCache>
            </c:strRef>
          </c:tx>
          <c:spPr>
            <a:ln w="13418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2.7</c:v>
                </c:pt>
                <c:pt idx="1">
                  <c:v>49.9</c:v>
                </c:pt>
                <c:pt idx="2">
                  <c:v>28.1</c:v>
                </c:pt>
                <c:pt idx="3">
                  <c:v>23.4</c:v>
                </c:pt>
                <c:pt idx="4">
                  <c:v>186.2</c:v>
                </c:pt>
                <c:pt idx="5">
                  <c:v>83.7</c:v>
                </c:pt>
                <c:pt idx="6">
                  <c:v>72.400000000000006</c:v>
                </c:pt>
                <c:pt idx="7">
                  <c:v>88.8</c:v>
                </c:pt>
                <c:pt idx="8">
                  <c:v>105.7</c:v>
                </c:pt>
                <c:pt idx="9">
                  <c:v>57.7</c:v>
                </c:pt>
                <c:pt idx="10">
                  <c:v>0.2</c:v>
                </c:pt>
                <c:pt idx="11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2548</c:v>
                </c:pt>
              </c:strCache>
            </c:strRef>
          </c:tx>
          <c:spPr>
            <a:ln w="13418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3.6</c:v>
                </c:pt>
                <c:pt idx="1">
                  <c:v>0</c:v>
                </c:pt>
                <c:pt idx="2">
                  <c:v>51.5</c:v>
                </c:pt>
                <c:pt idx="3">
                  <c:v>108</c:v>
                </c:pt>
                <c:pt idx="4">
                  <c:v>134.5</c:v>
                </c:pt>
                <c:pt idx="5">
                  <c:v>166.1</c:v>
                </c:pt>
                <c:pt idx="6">
                  <c:v>92.7</c:v>
                </c:pt>
                <c:pt idx="7">
                  <c:v>48</c:v>
                </c:pt>
                <c:pt idx="8">
                  <c:v>463.3</c:v>
                </c:pt>
                <c:pt idx="9">
                  <c:v>129.5</c:v>
                </c:pt>
                <c:pt idx="10">
                  <c:v>117.7</c:v>
                </c:pt>
                <c:pt idx="11">
                  <c:v>5.5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2549</c:v>
                </c:pt>
              </c:strCache>
            </c:strRef>
          </c:tx>
          <c:spPr>
            <a:ln w="13418">
              <a:solidFill>
                <a:srgbClr val="FFFF00"/>
              </a:solidFill>
              <a:prstDash val="solid"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1.3</c:v>
                </c:pt>
                <c:pt idx="1">
                  <c:v>2.6</c:v>
                </c:pt>
                <c:pt idx="2">
                  <c:v>134.80000000000001</c:v>
                </c:pt>
                <c:pt idx="3">
                  <c:v>49.6</c:v>
                </c:pt>
                <c:pt idx="4">
                  <c:v>153.1</c:v>
                </c:pt>
                <c:pt idx="5">
                  <c:v>216.6</c:v>
                </c:pt>
                <c:pt idx="6">
                  <c:v>171.8</c:v>
                </c:pt>
                <c:pt idx="7">
                  <c:v>117.4</c:v>
                </c:pt>
                <c:pt idx="8">
                  <c:v>377.6</c:v>
                </c:pt>
                <c:pt idx="9">
                  <c:v>167.5</c:v>
                </c:pt>
                <c:pt idx="10">
                  <c:v>14.5</c:v>
                </c:pt>
                <c:pt idx="11">
                  <c:v>22.1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2550</c:v>
                </c:pt>
              </c:strCache>
            </c:strRef>
          </c:tx>
          <c:spPr>
            <a:ln w="13418">
              <a:solidFill>
                <a:srgbClr val="00FFFF"/>
              </a:solidFill>
              <a:prstDash val="solid"/>
            </a:ln>
          </c:spPr>
          <c:marker>
            <c:symbol val="x"/>
            <c:size val="5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0.4</c:v>
                </c:pt>
                <c:pt idx="1">
                  <c:v>0</c:v>
                </c:pt>
                <c:pt idx="2">
                  <c:v>0.1</c:v>
                </c:pt>
                <c:pt idx="3">
                  <c:v>224.1</c:v>
                </c:pt>
                <c:pt idx="4">
                  <c:v>239.6</c:v>
                </c:pt>
                <c:pt idx="5">
                  <c:v>168.1</c:v>
                </c:pt>
                <c:pt idx="6">
                  <c:v>143.6</c:v>
                </c:pt>
                <c:pt idx="7">
                  <c:v>116.7</c:v>
                </c:pt>
                <c:pt idx="8">
                  <c:v>291.3</c:v>
                </c:pt>
                <c:pt idx="9">
                  <c:v>118.7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2551</c:v>
                </c:pt>
              </c:strCache>
            </c:strRef>
          </c:tx>
          <c:spPr>
            <a:ln w="13418">
              <a:solidFill>
                <a:srgbClr val="800080"/>
              </a:solidFill>
              <a:prstDash val="solid"/>
            </a:ln>
          </c:spPr>
          <c:marker>
            <c:symbol val="star"/>
            <c:size val="5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38.6</c:v>
                </c:pt>
                <c:pt idx="2">
                  <c:v>50.2</c:v>
                </c:pt>
                <c:pt idx="3">
                  <c:v>84.6</c:v>
                </c:pt>
                <c:pt idx="4">
                  <c:v>235.3</c:v>
                </c:pt>
                <c:pt idx="5">
                  <c:v>224.9</c:v>
                </c:pt>
                <c:pt idx="6">
                  <c:v>117.3</c:v>
                </c:pt>
                <c:pt idx="7">
                  <c:v>252.4</c:v>
                </c:pt>
                <c:pt idx="8">
                  <c:v>207.7</c:v>
                </c:pt>
                <c:pt idx="9">
                  <c:v>171.5</c:v>
                </c:pt>
                <c:pt idx="10">
                  <c:v>77.400000000000006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2611144"/>
        <c:axId val="272611536"/>
      </c:lineChart>
      <c:catAx>
        <c:axId val="272611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72611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72611536"/>
        <c:scaling>
          <c:orientation val="minMax"/>
        </c:scaling>
        <c:delete val="0"/>
        <c:axPos val="l"/>
        <c:majorGridlines>
          <c:spPr>
            <a:ln w="33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72611144"/>
        <c:crosses val="autoZero"/>
        <c:crossBetween val="between"/>
      </c:valAx>
      <c:spPr>
        <a:solidFill>
          <a:srgbClr val="C0C0C0"/>
        </a:solidFill>
        <a:ln w="134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213235294117663"/>
          <c:y val="0.20895522388059748"/>
          <c:w val="0.13051470588235342"/>
          <c:h val="0.48059701492537316"/>
        </c:manualLayout>
      </c:layout>
      <c:overlay val="0"/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1432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8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529411764705885E-2"/>
          <c:y val="0.107913669064748"/>
          <c:w val="0.81985294117647067"/>
          <c:h val="0.6870503597122278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Sheet1!$A$4</c:f>
              <c:strCache>
                <c:ptCount val="1"/>
                <c:pt idx="0">
                  <c:v>2549</c:v>
                </c:pt>
              </c:strCache>
            </c:strRef>
          </c:tx>
          <c:spPr>
            <a:solidFill>
              <a:srgbClr val="FFFFCC"/>
            </a:solidFill>
            <a:ln w="13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1.3</c:v>
                </c:pt>
                <c:pt idx="1">
                  <c:v>2.6</c:v>
                </c:pt>
                <c:pt idx="2">
                  <c:v>134.80000000000001</c:v>
                </c:pt>
                <c:pt idx="3">
                  <c:v>49.6</c:v>
                </c:pt>
                <c:pt idx="4">
                  <c:v>153.1</c:v>
                </c:pt>
                <c:pt idx="5">
                  <c:v>216.6</c:v>
                </c:pt>
                <c:pt idx="6">
                  <c:v>171.8</c:v>
                </c:pt>
                <c:pt idx="7">
                  <c:v>117.4</c:v>
                </c:pt>
                <c:pt idx="8">
                  <c:v>377.6</c:v>
                </c:pt>
                <c:pt idx="9">
                  <c:v>167.5</c:v>
                </c:pt>
                <c:pt idx="10">
                  <c:v>14.5</c:v>
                </c:pt>
                <c:pt idx="11">
                  <c:v>22.1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2550</c:v>
                </c:pt>
              </c:strCache>
            </c:strRef>
          </c:tx>
          <c:spPr>
            <a:solidFill>
              <a:srgbClr val="CCFFFF"/>
            </a:solidFill>
            <a:ln w="13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0.4</c:v>
                </c:pt>
                <c:pt idx="1">
                  <c:v>0</c:v>
                </c:pt>
                <c:pt idx="2">
                  <c:v>0.1</c:v>
                </c:pt>
                <c:pt idx="3">
                  <c:v>224.1</c:v>
                </c:pt>
                <c:pt idx="4">
                  <c:v>239.6</c:v>
                </c:pt>
                <c:pt idx="5">
                  <c:v>168.1</c:v>
                </c:pt>
                <c:pt idx="6">
                  <c:v>143.6</c:v>
                </c:pt>
                <c:pt idx="7">
                  <c:v>116.7</c:v>
                </c:pt>
                <c:pt idx="8">
                  <c:v>291.3</c:v>
                </c:pt>
                <c:pt idx="9">
                  <c:v>118.7</c:v>
                </c:pt>
                <c:pt idx="10">
                  <c:v>6</c:v>
                </c:pt>
                <c:pt idx="11">
                  <c:v>0</c:v>
                </c:pt>
              </c:numCache>
            </c:numRef>
          </c:val>
        </c:ser>
        <c:ser>
          <c:idx val="4"/>
          <c:order val="2"/>
          <c:tx>
            <c:strRef>
              <c:f>Sheet1!$A$6</c:f>
              <c:strCache>
                <c:ptCount val="1"/>
                <c:pt idx="0">
                  <c:v>2551</c:v>
                </c:pt>
              </c:strCache>
            </c:strRef>
          </c:tx>
          <c:spPr>
            <a:solidFill>
              <a:srgbClr val="660066"/>
            </a:solidFill>
            <a:ln w="1341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ม.ค.</c:v>
                </c:pt>
                <c:pt idx="1">
                  <c:v>ก.พ.</c:v>
                </c:pt>
                <c:pt idx="2">
                  <c:v>มี.ค.</c:v>
                </c:pt>
                <c:pt idx="3">
                  <c:v>เม.ย.</c:v>
                </c:pt>
                <c:pt idx="4">
                  <c:v>พ.ค.</c:v>
                </c:pt>
                <c:pt idx="5">
                  <c:v>มิ.ย.</c:v>
                </c:pt>
                <c:pt idx="6">
                  <c:v>ก.ค.</c:v>
                </c:pt>
                <c:pt idx="7">
                  <c:v>ส.ค.</c:v>
                </c:pt>
                <c:pt idx="8">
                  <c:v>ก.ย.</c:v>
                </c:pt>
                <c:pt idx="9">
                  <c:v>ต.ค.</c:v>
                </c:pt>
                <c:pt idx="10">
                  <c:v>พ.ย.</c:v>
                </c:pt>
                <c:pt idx="11">
                  <c:v>ธ.ค.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0</c:v>
                </c:pt>
                <c:pt idx="1">
                  <c:v>38.6</c:v>
                </c:pt>
                <c:pt idx="2">
                  <c:v>50.2</c:v>
                </c:pt>
                <c:pt idx="3">
                  <c:v>84.6</c:v>
                </c:pt>
                <c:pt idx="4">
                  <c:v>235.3</c:v>
                </c:pt>
                <c:pt idx="5">
                  <c:v>224.9</c:v>
                </c:pt>
                <c:pt idx="6">
                  <c:v>117.3</c:v>
                </c:pt>
                <c:pt idx="7">
                  <c:v>252.4</c:v>
                </c:pt>
                <c:pt idx="8">
                  <c:v>207.7</c:v>
                </c:pt>
                <c:pt idx="9">
                  <c:v>171.5</c:v>
                </c:pt>
                <c:pt idx="10">
                  <c:v>77.400000000000006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541376"/>
        <c:axId val="263541768"/>
      </c:barChart>
      <c:catAx>
        <c:axId val="26354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635417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541768"/>
        <c:scaling>
          <c:orientation val="minMax"/>
        </c:scaling>
        <c:delete val="0"/>
        <c:axPos val="l"/>
        <c:majorGridlines>
          <c:spPr>
            <a:ln w="335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5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8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63541376"/>
        <c:crosses val="autoZero"/>
        <c:crossBetween val="between"/>
      </c:valAx>
      <c:spPr>
        <a:solidFill>
          <a:srgbClr val="C0C0C0"/>
        </a:solidFill>
        <a:ln w="134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176470588235048"/>
          <c:y val="0.29496402877697842"/>
          <c:w val="8.0882352941176544E-2"/>
          <c:h val="0.305755395683454"/>
        </c:manualLayout>
      </c:layout>
      <c:overlay val="0"/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1162" b="1" i="0" u="none" strike="noStrike" baseline="0">
              <a:solidFill>
                <a:srgbClr val="000000"/>
              </a:solidFill>
              <a:latin typeface="Angsana New"/>
              <a:ea typeface="Angsana New"/>
              <a:cs typeface="Angsana New"/>
            </a:defRPr>
          </a:pPr>
          <a:endParaRPr lang="th-TH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8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85"/>
      <c:rotY val="31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698.8</c:v>
                </c:pt>
                <c:pt idx="1">
                  <c:v>1320.4</c:v>
                </c:pt>
                <c:pt idx="2">
                  <c:v>1428.9</c:v>
                </c:pt>
                <c:pt idx="3">
                  <c:v>1308.5999999999999</c:v>
                </c:pt>
                <c:pt idx="4">
                  <c:v>1459.9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4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1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ปี 2547</c:v>
                </c:pt>
                <c:pt idx="1">
                  <c:v>ปี 2548</c:v>
                </c:pt>
                <c:pt idx="2">
                  <c:v>ปี 2549</c:v>
                </c:pt>
                <c:pt idx="3">
                  <c:v>ปี 2550</c:v>
                </c:pt>
                <c:pt idx="4">
                  <c:v>ปี 2551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3542552"/>
        <c:axId val="263542944"/>
        <c:axId val="0"/>
      </c:bar3DChart>
      <c:catAx>
        <c:axId val="263542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7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6354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3542944"/>
        <c:scaling>
          <c:orientation val="minMax"/>
        </c:scaling>
        <c:delete val="0"/>
        <c:axPos val="r"/>
        <c:majorGridlines>
          <c:spPr>
            <a:ln w="33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3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67" b="1" i="0" u="none" strike="noStrike" baseline="0">
                <a:solidFill>
                  <a:srgbClr val="000000"/>
                </a:solidFill>
                <a:latin typeface="Angsana New"/>
                <a:ea typeface="Angsana New"/>
                <a:cs typeface="Angsana New"/>
              </a:defRPr>
            </a:pPr>
            <a:endParaRPr lang="th-TH"/>
          </a:p>
        </c:txPr>
        <c:crossAx val="263542552"/>
        <c:crosses val="max"/>
        <c:crossBetween val="between"/>
      </c:valAx>
      <c:spPr>
        <a:noFill/>
        <a:ln w="2682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67" b="1" i="0" u="none" strike="noStrike" baseline="0">
          <a:solidFill>
            <a:srgbClr val="000000"/>
          </a:solidFill>
          <a:latin typeface="Angsana New"/>
          <a:ea typeface="Angsana New"/>
          <a:cs typeface="Angsana New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6EA7-C226-4412-BAAD-ACE273E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6890</Words>
  <Characters>39274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KKD Windows7 V.10_x64</cp:lastModifiedBy>
  <cp:revision>40</cp:revision>
  <cp:lastPrinted>2017-08-07T04:52:00Z</cp:lastPrinted>
  <dcterms:created xsi:type="dcterms:W3CDTF">2017-06-27T03:29:00Z</dcterms:created>
  <dcterms:modified xsi:type="dcterms:W3CDTF">2018-08-21T06:09:00Z</dcterms:modified>
</cp:coreProperties>
</file>